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FC" w:rsidRDefault="00E375FC" w:rsidP="00E375FC">
      <w:pPr>
        <w:pStyle w:val="Body"/>
        <w:jc w:val="center"/>
        <w:rPr>
          <w:rFonts w:ascii="Arial" w:eastAsia="Arial" w:hAnsi="Arial" w:cs="Arial"/>
          <w:b/>
          <w:bCs/>
        </w:rPr>
      </w:pPr>
      <w:bookmarkStart w:id="0" w:name="_GoBack"/>
      <w:bookmarkEnd w:id="0"/>
      <w:proofErr w:type="spellStart"/>
      <w:r>
        <w:rPr>
          <w:rFonts w:ascii="Arial" w:eastAsia="Arial" w:hAnsi="Arial" w:cs="Arial"/>
          <w:b/>
          <w:bCs/>
        </w:rPr>
        <w:t>Fareham</w:t>
      </w:r>
      <w:proofErr w:type="spellEnd"/>
      <w:r>
        <w:rPr>
          <w:rFonts w:ascii="Arial" w:eastAsia="Arial" w:hAnsi="Arial" w:cs="Arial"/>
          <w:b/>
          <w:bCs/>
        </w:rPr>
        <w:t xml:space="preserve"> College &amp; CEMAST Travel Plan                                              </w:t>
      </w:r>
    </w:p>
    <w:p w:rsidR="00E375FC" w:rsidRDefault="00E375FC" w:rsidP="00E375FC">
      <w:pPr>
        <w:pStyle w:val="Body"/>
        <w:jc w:val="center"/>
        <w:rPr>
          <w:rFonts w:ascii="Arial" w:eastAsia="Arial" w:hAnsi="Arial" w:cs="Arial"/>
          <w:b/>
          <w:bCs/>
        </w:rPr>
      </w:pPr>
      <w:r>
        <w:rPr>
          <w:rFonts w:ascii="Arial" w:eastAsia="Arial" w:hAnsi="Arial" w:cs="Arial"/>
          <w:b/>
          <w:bCs/>
        </w:rPr>
        <w:t xml:space="preserve"> Measures and Initiatives to promote the use of Public Transport, Cycling, Walking and Car Sharing</w:t>
      </w:r>
    </w:p>
    <w:p w:rsidR="00E375FC" w:rsidRPr="002763BC" w:rsidRDefault="00E375FC" w:rsidP="00E375FC">
      <w:pPr>
        <w:pStyle w:val="Body"/>
        <w:jc w:val="right"/>
        <w:rPr>
          <w:rFonts w:ascii="Arial" w:eastAsia="Arial" w:hAnsi="Arial" w:cs="Arial"/>
          <w:b/>
          <w:sz w:val="22"/>
          <w:szCs w:val="22"/>
        </w:rPr>
      </w:pPr>
      <w:r>
        <w:rPr>
          <w:rFonts w:ascii="Arial" w:eastAsia="Arial" w:hAnsi="Arial" w:cs="Arial"/>
          <w:sz w:val="22"/>
          <w:szCs w:val="22"/>
        </w:rPr>
        <w:t xml:space="preserve"> </w:t>
      </w:r>
    </w:p>
    <w:p w:rsidR="00E375FC" w:rsidRDefault="00E375FC" w:rsidP="00E375FC">
      <w:pPr>
        <w:pStyle w:val="Body"/>
        <w:jc w:val="center"/>
        <w:rPr>
          <w:rFonts w:ascii="Arial" w:eastAsia="Arial" w:hAnsi="Arial" w:cs="Arial"/>
          <w:sz w:val="22"/>
          <w:szCs w:val="22"/>
        </w:rPr>
      </w:pPr>
    </w:p>
    <w:tbl>
      <w:tblPr>
        <w:tblW w:w="13826" w:type="dxa"/>
        <w:jc w:val="center"/>
        <w:tblInd w:w="28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74"/>
        <w:gridCol w:w="5538"/>
        <w:gridCol w:w="3119"/>
        <w:gridCol w:w="1817"/>
        <w:gridCol w:w="1339"/>
        <w:gridCol w:w="1339"/>
      </w:tblGrid>
      <w:tr w:rsidR="007D3982" w:rsidTr="007D3982">
        <w:trPr>
          <w:trHeight w:val="180"/>
          <w:tblHeade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BFBFBF"/>
          </w:tcPr>
          <w:p w:rsidR="007D3982" w:rsidRDefault="007D3982" w:rsidP="003E39B5">
            <w:pPr>
              <w:pStyle w:val="TableGrid1"/>
              <w:jc w:val="center"/>
              <w:rPr>
                <w:rFonts w:ascii="Arial" w:eastAsia="Arial" w:hAnsi="Arial" w:cs="Arial"/>
                <w:b/>
                <w:bCs/>
                <w:sz w:val="22"/>
                <w:szCs w:val="22"/>
              </w:rPr>
            </w:pPr>
          </w:p>
        </w:tc>
        <w:tc>
          <w:tcPr>
            <w:tcW w:w="553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7D3982" w:rsidRDefault="007D3982" w:rsidP="003E39B5">
            <w:pPr>
              <w:pStyle w:val="TableGrid1"/>
              <w:jc w:val="center"/>
              <w:rPr>
                <w:rFonts w:ascii="Arial" w:eastAsia="Arial" w:hAnsi="Arial" w:cs="Arial"/>
                <w:b/>
                <w:bCs/>
                <w:sz w:val="22"/>
                <w:szCs w:val="22"/>
              </w:rPr>
            </w:pPr>
          </w:p>
          <w:p w:rsidR="007D3982" w:rsidRDefault="007D3982" w:rsidP="003E39B5">
            <w:pPr>
              <w:pStyle w:val="TableGrid1"/>
              <w:jc w:val="center"/>
            </w:pPr>
            <w:r>
              <w:rPr>
                <w:rFonts w:ascii="Arial" w:eastAsia="Arial" w:hAnsi="Arial" w:cs="Arial"/>
                <w:b/>
                <w:bCs/>
                <w:sz w:val="22"/>
                <w:szCs w:val="22"/>
              </w:rPr>
              <w:t>Travel Plan Measure</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7D3982" w:rsidRDefault="007D3982" w:rsidP="003E39B5">
            <w:pPr>
              <w:pStyle w:val="TableGrid1"/>
              <w:jc w:val="center"/>
              <w:rPr>
                <w:rFonts w:ascii="Arial" w:eastAsia="Arial" w:hAnsi="Arial" w:cs="Arial"/>
                <w:b/>
                <w:bCs/>
                <w:sz w:val="22"/>
                <w:szCs w:val="22"/>
              </w:rPr>
            </w:pPr>
          </w:p>
          <w:p w:rsidR="007D3982" w:rsidRDefault="007D3982" w:rsidP="003E39B5">
            <w:pPr>
              <w:pStyle w:val="TableGrid1"/>
              <w:jc w:val="center"/>
            </w:pPr>
            <w:r>
              <w:rPr>
                <w:rFonts w:ascii="Arial" w:eastAsia="Arial" w:hAnsi="Arial" w:cs="Arial"/>
                <w:b/>
                <w:bCs/>
                <w:sz w:val="22"/>
                <w:szCs w:val="22"/>
              </w:rPr>
              <w:t>Owner of Action</w:t>
            </w:r>
          </w:p>
        </w:tc>
        <w:tc>
          <w:tcPr>
            <w:tcW w:w="18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7D3982" w:rsidRDefault="007D3982" w:rsidP="003E39B5">
            <w:pPr>
              <w:pStyle w:val="TableGrid1"/>
              <w:jc w:val="center"/>
              <w:rPr>
                <w:rFonts w:ascii="Arial" w:eastAsia="Arial" w:hAnsi="Arial" w:cs="Arial"/>
                <w:b/>
                <w:bCs/>
                <w:sz w:val="22"/>
                <w:szCs w:val="22"/>
              </w:rPr>
            </w:pPr>
          </w:p>
          <w:p w:rsidR="007D3982" w:rsidRDefault="007D3982" w:rsidP="003E39B5">
            <w:pPr>
              <w:pStyle w:val="TableGrid1"/>
              <w:jc w:val="center"/>
            </w:pPr>
            <w:r>
              <w:rPr>
                <w:rFonts w:ascii="Arial" w:eastAsia="Arial" w:hAnsi="Arial" w:cs="Arial"/>
                <w:b/>
                <w:bCs/>
                <w:sz w:val="22"/>
                <w:szCs w:val="22"/>
              </w:rPr>
              <w:t>Timescale for Implementation and Target</w:t>
            </w:r>
          </w:p>
        </w:tc>
        <w:tc>
          <w:tcPr>
            <w:tcW w:w="13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7D3982" w:rsidRDefault="007D3982" w:rsidP="003E39B5">
            <w:pPr>
              <w:pStyle w:val="TableGrid1"/>
              <w:jc w:val="center"/>
              <w:rPr>
                <w:rFonts w:ascii="Arial" w:eastAsia="Arial" w:hAnsi="Arial" w:cs="Arial"/>
                <w:b/>
                <w:bCs/>
                <w:sz w:val="22"/>
                <w:szCs w:val="22"/>
              </w:rPr>
            </w:pPr>
          </w:p>
          <w:p w:rsidR="007D3982" w:rsidRDefault="007D3982" w:rsidP="003E39B5">
            <w:pPr>
              <w:pStyle w:val="TableGrid1"/>
              <w:jc w:val="center"/>
              <w:rPr>
                <w:rFonts w:ascii="Arial" w:eastAsia="Arial" w:hAnsi="Arial" w:cs="Arial"/>
                <w:b/>
                <w:bCs/>
                <w:sz w:val="22"/>
                <w:szCs w:val="22"/>
              </w:rPr>
            </w:pPr>
            <w:r>
              <w:rPr>
                <w:rFonts w:ascii="Arial" w:eastAsia="Arial" w:hAnsi="Arial" w:cs="Arial"/>
                <w:b/>
                <w:bCs/>
                <w:sz w:val="22"/>
                <w:szCs w:val="22"/>
              </w:rPr>
              <w:t>Costs of Delivery</w:t>
            </w:r>
          </w:p>
        </w:tc>
        <w:tc>
          <w:tcPr>
            <w:tcW w:w="1339" w:type="dxa"/>
            <w:tcBorders>
              <w:top w:val="single" w:sz="4" w:space="0" w:color="000000"/>
              <w:left w:val="single" w:sz="4" w:space="0" w:color="000000"/>
              <w:bottom w:val="single" w:sz="4" w:space="0" w:color="000000"/>
              <w:right w:val="single" w:sz="4" w:space="0" w:color="000000"/>
            </w:tcBorders>
            <w:shd w:val="clear" w:color="auto" w:fill="BFBFBF"/>
          </w:tcPr>
          <w:p w:rsidR="007D3982" w:rsidRDefault="007D3982" w:rsidP="003E39B5">
            <w:pPr>
              <w:pStyle w:val="TableGrid1"/>
              <w:jc w:val="center"/>
              <w:rPr>
                <w:rFonts w:ascii="Arial" w:eastAsia="Arial" w:hAnsi="Arial" w:cs="Arial"/>
                <w:b/>
                <w:bCs/>
                <w:sz w:val="22"/>
                <w:szCs w:val="22"/>
              </w:rPr>
            </w:pPr>
          </w:p>
          <w:p w:rsidR="007D3982" w:rsidRDefault="007D3982" w:rsidP="003E39B5">
            <w:pPr>
              <w:pStyle w:val="TableGrid1"/>
              <w:jc w:val="center"/>
              <w:rPr>
                <w:rFonts w:ascii="Arial" w:eastAsia="Arial" w:hAnsi="Arial" w:cs="Arial"/>
                <w:b/>
                <w:bCs/>
                <w:sz w:val="22"/>
                <w:szCs w:val="22"/>
              </w:rPr>
            </w:pPr>
            <w:r>
              <w:rPr>
                <w:rFonts w:ascii="Arial" w:eastAsia="Arial" w:hAnsi="Arial" w:cs="Arial"/>
                <w:b/>
                <w:bCs/>
                <w:sz w:val="22"/>
                <w:szCs w:val="22"/>
              </w:rPr>
              <w:t>July 2014 update</w:t>
            </w: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7D3982" w:rsidRDefault="007D3982" w:rsidP="003E39B5">
            <w:pPr>
              <w:pStyle w:val="TableGrid1"/>
              <w:rPr>
                <w:rFonts w:ascii="Arial" w:eastAsia="Arial" w:hAnsi="Arial" w:cs="Arial"/>
                <w:b/>
                <w:bCs/>
                <w:sz w:val="22"/>
                <w:szCs w:val="22"/>
              </w:rPr>
            </w:pPr>
            <w:r>
              <w:rPr>
                <w:rFonts w:ascii="Arial" w:eastAsia="Arial" w:hAnsi="Arial" w:cs="Arial"/>
                <w:b/>
                <w:bCs/>
                <w:sz w:val="22"/>
                <w:szCs w:val="22"/>
              </w:rPr>
              <w:t>1</w:t>
            </w:r>
          </w:p>
        </w:tc>
        <w:tc>
          <w:tcPr>
            <w:tcW w:w="1181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3982" w:rsidRDefault="007D3982" w:rsidP="003E39B5">
            <w:pPr>
              <w:pStyle w:val="TableGrid1"/>
            </w:pPr>
            <w:r>
              <w:rPr>
                <w:rFonts w:ascii="Arial" w:eastAsia="Arial" w:hAnsi="Arial" w:cs="Arial"/>
                <w:b/>
                <w:bCs/>
                <w:sz w:val="22"/>
                <w:szCs w:val="22"/>
              </w:rPr>
              <w:t>To increase walking</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cPr>
          <w:p w:rsidR="007D3982" w:rsidRDefault="007D3982" w:rsidP="003E39B5">
            <w:pPr>
              <w:pStyle w:val="TableGrid1"/>
              <w:rPr>
                <w:rFonts w:ascii="Arial" w:eastAsia="Arial" w:hAnsi="Arial" w:cs="Arial"/>
                <w:b/>
                <w:bCs/>
                <w:sz w:val="22"/>
                <w:szCs w:val="22"/>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tabs>
                <w:tab w:val="left" w:pos="720"/>
              </w:tabs>
              <w:rPr>
                <w:rFonts w:ascii="Arial" w:eastAsia="Arial" w:hAnsi="Arial" w:cs="Arial"/>
              </w:rPr>
            </w:pPr>
            <w:r w:rsidRPr="00F83B06">
              <w:rPr>
                <w:rFonts w:ascii="Arial" w:eastAsia="Arial" w:hAnsi="Arial" w:cs="Arial"/>
              </w:rPr>
              <w:t>1.1</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tabs>
                <w:tab w:val="left" w:pos="720"/>
              </w:tabs>
              <w:rPr>
                <w:rFonts w:ascii="Arial" w:eastAsia="Arial" w:hAnsi="Arial" w:cs="Arial"/>
              </w:rPr>
            </w:pPr>
            <w:r w:rsidRPr="00F83B06">
              <w:rPr>
                <w:rFonts w:ascii="Arial" w:eastAsia="Arial" w:hAnsi="Arial" w:cs="Arial"/>
              </w:rPr>
              <w:t>Personal route planning for all new staff and students living within 2 miles of one of our College sites. Map of local walking routes showing crossing points and footpaths near BRC and CEMAST</w:t>
            </w:r>
            <w:r>
              <w:rPr>
                <w:rFonts w:ascii="Arial" w:eastAsia="Arial" w:hAnsi="Arial" w:cs="Arial"/>
              </w:rPr>
              <w:t>, and direction to websites.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7D3982" w:rsidRDefault="007D3982" w:rsidP="007D3982">
            <w:pPr>
              <w:rPr>
                <w:rFonts w:ascii="Arial" w:hAnsi="Arial" w:cs="Arial"/>
                <w:i/>
                <w:sz w:val="20"/>
                <w:szCs w:val="20"/>
              </w:rPr>
            </w:pPr>
            <w:r w:rsidRPr="00F83B06">
              <w:rPr>
                <w:rFonts w:ascii="Arial" w:hAnsi="Arial" w:cs="Arial"/>
                <w:sz w:val="20"/>
                <w:szCs w:val="20"/>
              </w:rPr>
              <w:t xml:space="preserve">Director of Student Services and SSM via the induction and tutorial process and SS </w:t>
            </w:r>
            <w:proofErr w:type="spellStart"/>
            <w:r w:rsidRPr="00F83B06">
              <w:rPr>
                <w:rFonts w:ascii="Arial" w:hAnsi="Arial" w:cs="Arial"/>
                <w:sz w:val="20"/>
                <w:szCs w:val="20"/>
              </w:rPr>
              <w:t>Roadshows</w:t>
            </w:r>
            <w:proofErr w:type="spellEnd"/>
            <w:r>
              <w:rPr>
                <w:rFonts w:ascii="Arial" w:hAnsi="Arial" w:cs="Arial"/>
                <w:sz w:val="20"/>
                <w:szCs w:val="20"/>
              </w:rPr>
              <w:t xml:space="preserve">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986ABF" w:rsidP="003E39B5">
            <w:pPr>
              <w:rPr>
                <w:rFonts w:ascii="Arial" w:hAnsi="Arial" w:cs="Arial"/>
                <w:sz w:val="20"/>
                <w:szCs w:val="20"/>
              </w:rPr>
            </w:pPr>
            <w:r>
              <w:rPr>
                <w:rFonts w:ascii="Arial" w:hAnsi="Arial" w:cs="Arial"/>
                <w:sz w:val="20"/>
                <w:szCs w:val="20"/>
              </w:rPr>
              <w:t>End of Aug</w:t>
            </w:r>
            <w:r w:rsidR="007D3982" w:rsidRPr="00F83B06">
              <w:rPr>
                <w:rFonts w:ascii="Arial" w:hAnsi="Arial" w:cs="Arial"/>
                <w:sz w:val="20"/>
                <w:szCs w:val="20"/>
              </w:rPr>
              <w:t xml:space="preserve"> 2014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No additional costs</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tabs>
                <w:tab w:val="left" w:pos="720"/>
              </w:tabs>
              <w:rPr>
                <w:rFonts w:ascii="Arial" w:eastAsia="Arial" w:hAnsi="Arial" w:cs="Arial"/>
              </w:rPr>
            </w:pPr>
            <w:r w:rsidRPr="00F83B06">
              <w:rPr>
                <w:rFonts w:ascii="Arial" w:eastAsia="Arial" w:hAnsi="Arial" w:cs="Arial"/>
              </w:rPr>
              <w:t>1.2</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tabs>
                <w:tab w:val="left" w:pos="720"/>
              </w:tabs>
            </w:pPr>
            <w:r w:rsidRPr="00F83B06">
              <w:rPr>
                <w:rFonts w:ascii="Arial" w:eastAsia="Arial" w:hAnsi="Arial" w:cs="Arial"/>
              </w:rPr>
              <w:t xml:space="preserve">Walking </w:t>
            </w:r>
            <w:r>
              <w:rPr>
                <w:rFonts w:ascii="Arial" w:eastAsia="Arial" w:hAnsi="Arial" w:cs="Arial"/>
              </w:rPr>
              <w:t xml:space="preserve">awareness and challenge days, </w:t>
            </w:r>
            <w:proofErr w:type="spellStart"/>
            <w:r>
              <w:rPr>
                <w:rFonts w:ascii="Arial" w:eastAsia="Arial" w:hAnsi="Arial" w:cs="Arial"/>
              </w:rPr>
              <w:t>eg</w:t>
            </w:r>
            <w:proofErr w:type="spellEnd"/>
            <w:r w:rsidRPr="00F83B06">
              <w:rPr>
                <w:rFonts w:ascii="Arial" w:eastAsia="Arial" w:hAnsi="Arial" w:cs="Arial"/>
              </w:rPr>
              <w:t xml:space="preserve"> use of pedometers for 10,000 steps challenge each Spring. Promote health benefits of walking through HR and team meetings.  Linked to the welfare plan (sponsored walks, links to sports department and social committee</w:t>
            </w:r>
            <w:r>
              <w:rPr>
                <w:rFonts w:ascii="Arial" w:eastAsia="Arial" w:hAnsi="Arial" w:cs="Arial"/>
              </w:rPr>
              <w:t>)</w:t>
            </w:r>
            <w:r w:rsidRPr="00F83B06">
              <w:rPr>
                <w:rFonts w:ascii="Arial" w:eastAsia="Arial" w:hAnsi="Arial" w:cs="Arial"/>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 xml:space="preserve">HR &amp; Student Services Managers jointly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March 2015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 xml:space="preserve">No additional costs </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tabs>
                <w:tab w:val="left" w:pos="720"/>
              </w:tabs>
              <w:rPr>
                <w:rFonts w:ascii="Arial" w:eastAsia="Arial" w:hAnsi="Arial" w:cs="Arial"/>
              </w:rPr>
            </w:pPr>
            <w:r w:rsidRPr="00F83B06">
              <w:rPr>
                <w:rFonts w:ascii="Arial" w:eastAsia="Arial" w:hAnsi="Arial" w:cs="Arial"/>
              </w:rPr>
              <w:t>1.3</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Default="007D3982" w:rsidP="003E39B5">
            <w:pPr>
              <w:pStyle w:val="TableGrid1"/>
              <w:tabs>
                <w:tab w:val="left" w:pos="720"/>
              </w:tabs>
              <w:rPr>
                <w:rFonts w:ascii="Arial" w:eastAsia="Arial" w:hAnsi="Arial" w:cs="Arial"/>
              </w:rPr>
            </w:pPr>
            <w:r w:rsidRPr="00F83B06">
              <w:rPr>
                <w:rFonts w:ascii="Arial" w:eastAsia="Arial" w:hAnsi="Arial" w:cs="Arial"/>
              </w:rPr>
              <w:t>Set expectation that staff living with 1 mile of College will</w:t>
            </w:r>
            <w:r>
              <w:rPr>
                <w:rFonts w:ascii="Arial" w:eastAsia="Arial" w:hAnsi="Arial" w:cs="Arial"/>
              </w:rPr>
              <w:t xml:space="preserve"> walk or cycle.  Parking permits to be issued to this staff group by exception only (childcare and mobility issues </w:t>
            </w:r>
            <w:proofErr w:type="spellStart"/>
            <w:r>
              <w:rPr>
                <w:rFonts w:ascii="Arial" w:eastAsia="Arial" w:hAnsi="Arial" w:cs="Arial"/>
              </w:rPr>
              <w:t>etc</w:t>
            </w:r>
            <w:proofErr w:type="spellEnd"/>
            <w:r>
              <w:rPr>
                <w:rFonts w:ascii="Arial" w:eastAsia="Arial" w:hAnsi="Arial" w:cs="Arial"/>
              </w:rPr>
              <w:t>).</w:t>
            </w:r>
          </w:p>
          <w:p w:rsidR="002767F3" w:rsidRPr="00F83B06" w:rsidRDefault="002767F3" w:rsidP="003E39B5">
            <w:pPr>
              <w:pStyle w:val="TableGrid1"/>
              <w:tabs>
                <w:tab w:val="left" w:pos="720"/>
              </w:tabs>
            </w:pPr>
            <w:r>
              <w:rPr>
                <w:rFonts w:ascii="Arial" w:eastAsia="Arial" w:hAnsi="Arial" w:cs="Arial"/>
              </w:rPr>
              <w:t>For those cycling or living within 1 mile who need to access a vehicle for business use, the pool car can be booked (if available) or mileage claimed (visitor badge)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Deput</w:t>
            </w:r>
            <w:r>
              <w:rPr>
                <w:rFonts w:ascii="Arial" w:hAnsi="Arial" w:cs="Arial"/>
                <w:sz w:val="20"/>
                <w:szCs w:val="20"/>
              </w:rPr>
              <w:t>y Principal &amp; ED HR  via SM/JCNC</w:t>
            </w:r>
            <w:r w:rsidRPr="00F83B06">
              <w:rPr>
                <w:rFonts w:ascii="Arial" w:hAnsi="Arial" w:cs="Arial"/>
                <w:sz w:val="20"/>
                <w:szCs w:val="20"/>
              </w:rPr>
              <w:t xml:space="preserve"> and Staff Liaison </w:t>
            </w:r>
            <w:r>
              <w:rPr>
                <w:rFonts w:ascii="Arial" w:hAnsi="Arial" w:cs="Arial"/>
                <w:sz w:val="20"/>
                <w:szCs w:val="20"/>
              </w:rPr>
              <w:t>G</w:t>
            </w:r>
            <w:r w:rsidRPr="00F83B06">
              <w:rPr>
                <w:rFonts w:ascii="Arial" w:hAnsi="Arial" w:cs="Arial"/>
                <w:sz w:val="20"/>
                <w:szCs w:val="20"/>
              </w:rPr>
              <w:t>roup</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September 2014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Nil</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tabs>
                <w:tab w:val="left" w:pos="720"/>
              </w:tabs>
              <w:rPr>
                <w:rFonts w:ascii="Arial" w:eastAsia="Arial" w:hAnsi="Arial" w:cs="Arial"/>
              </w:rPr>
            </w:pPr>
            <w:r w:rsidRPr="00F83B06">
              <w:rPr>
                <w:rFonts w:ascii="Arial" w:eastAsia="Arial" w:hAnsi="Arial" w:cs="Arial"/>
              </w:rPr>
              <w:t>1.4</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tabs>
                <w:tab w:val="left" w:pos="720"/>
              </w:tabs>
              <w:rPr>
                <w:rFonts w:ascii="Arial" w:eastAsia="Arial" w:hAnsi="Arial" w:cs="Arial"/>
              </w:rPr>
            </w:pPr>
            <w:proofErr w:type="spellStart"/>
            <w:r w:rsidRPr="00F83B06">
              <w:rPr>
                <w:rFonts w:ascii="Arial" w:eastAsia="Arial" w:hAnsi="Arial" w:cs="Arial"/>
              </w:rPr>
              <w:t>Subsidise</w:t>
            </w:r>
            <w:proofErr w:type="spellEnd"/>
            <w:r w:rsidRPr="00F83B06">
              <w:rPr>
                <w:rFonts w:ascii="Arial" w:eastAsia="Arial" w:hAnsi="Arial" w:cs="Arial"/>
              </w:rPr>
              <w:t xml:space="preserve"> reflective or fluorescent clothing/accessories </w:t>
            </w:r>
            <w:r>
              <w:rPr>
                <w:rFonts w:ascii="Arial" w:eastAsia="Arial" w:hAnsi="Arial" w:cs="Arial"/>
              </w:rPr>
              <w:t xml:space="preserve">(walking and cycling) </w:t>
            </w:r>
            <w:r w:rsidRPr="00F83B06">
              <w:rPr>
                <w:rFonts w:ascii="Arial" w:eastAsia="Arial" w:hAnsi="Arial" w:cs="Arial"/>
              </w:rPr>
              <w:t>and promote safe walking practices – linked to the welfare plan.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Pr>
                <w:rFonts w:ascii="Arial" w:hAnsi="Arial" w:cs="Arial"/>
                <w:sz w:val="20"/>
                <w:szCs w:val="20"/>
              </w:rPr>
              <w:t>Estates</w:t>
            </w:r>
            <w:r w:rsidRPr="00F83B06">
              <w:rPr>
                <w:rFonts w:ascii="Arial" w:hAnsi="Arial" w:cs="Arial"/>
                <w:sz w:val="20"/>
                <w:szCs w:val="20"/>
              </w:rPr>
              <w:t xml:space="preserve"> Manager and HR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September and January annual events starting 2014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£500 budget allowance</w:t>
            </w:r>
            <w:r>
              <w:rPr>
                <w:rFonts w:ascii="Arial" w:hAnsi="Arial" w:cs="Arial"/>
                <w:sz w:val="20"/>
                <w:szCs w:val="20"/>
              </w:rPr>
              <w:t xml:space="preserve"> </w:t>
            </w:r>
            <w:r w:rsidRPr="00F83B06">
              <w:rPr>
                <w:rFonts w:ascii="Arial" w:hAnsi="Arial" w:cs="Arial"/>
                <w:i/>
                <w:sz w:val="20"/>
                <w:szCs w:val="20"/>
              </w:rPr>
              <w:t>from car parking charges</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7D3982" w:rsidRPr="00E47BDC" w:rsidRDefault="007D3982" w:rsidP="003E39B5">
            <w:pPr>
              <w:pStyle w:val="TableGrid1"/>
              <w:rPr>
                <w:rFonts w:ascii="Arial" w:eastAsia="Arial" w:hAnsi="Arial" w:cs="Arial"/>
                <w:b/>
                <w:bCs/>
                <w:sz w:val="22"/>
                <w:szCs w:val="22"/>
              </w:rPr>
            </w:pPr>
            <w:r>
              <w:rPr>
                <w:rFonts w:ascii="Arial" w:eastAsia="Arial" w:hAnsi="Arial" w:cs="Arial"/>
                <w:b/>
                <w:bCs/>
                <w:sz w:val="22"/>
                <w:szCs w:val="22"/>
              </w:rPr>
              <w:t>2</w:t>
            </w:r>
          </w:p>
        </w:tc>
        <w:tc>
          <w:tcPr>
            <w:tcW w:w="1181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3982" w:rsidRPr="00E47BDC" w:rsidRDefault="007D3982" w:rsidP="003E39B5">
            <w:pPr>
              <w:pStyle w:val="TableGrid1"/>
              <w:rPr>
                <w:rFonts w:ascii="Arial" w:hAnsi="Arial" w:cs="Arial"/>
              </w:rPr>
            </w:pPr>
            <w:r w:rsidRPr="00E47BDC">
              <w:rPr>
                <w:rFonts w:ascii="Arial" w:eastAsia="Arial" w:hAnsi="Arial" w:cs="Arial"/>
                <w:b/>
                <w:bCs/>
                <w:sz w:val="22"/>
                <w:szCs w:val="22"/>
              </w:rPr>
              <w:t>To increase cycling</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cPr>
          <w:p w:rsidR="007D3982" w:rsidRPr="00E47BDC" w:rsidRDefault="007D3982" w:rsidP="003E39B5">
            <w:pPr>
              <w:pStyle w:val="TableGrid1"/>
              <w:rPr>
                <w:rFonts w:ascii="Arial" w:eastAsia="Arial" w:hAnsi="Arial" w:cs="Arial"/>
                <w:b/>
                <w:bCs/>
                <w:sz w:val="22"/>
                <w:szCs w:val="22"/>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2.1</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pPr>
            <w:r w:rsidRPr="00F83B06">
              <w:rPr>
                <w:rFonts w:ascii="Arial" w:eastAsia="Arial" w:hAnsi="Arial" w:cs="Arial"/>
              </w:rPr>
              <w:t xml:space="preserve">Provide covered cycle storage with secure anchor points in appropriate locations near changing facilities at BRC and </w:t>
            </w:r>
            <w:r w:rsidRPr="00F83B06">
              <w:rPr>
                <w:rFonts w:ascii="Arial" w:eastAsia="Arial" w:hAnsi="Arial" w:cs="Arial"/>
              </w:rPr>
              <w:lastRenderedPageBreak/>
              <w:t>close to the public cycle route at CEMAST.  Provide limited access to personal secured cycle lockers for high value cycles on a rental basis at BRC.</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lastRenderedPageBreak/>
              <w:t>Deputy Principal &amp; Contractor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CEMAST by June 2014</w:t>
            </w:r>
          </w:p>
          <w:p w:rsidR="007D3982" w:rsidRPr="00F83B06" w:rsidRDefault="007D3982" w:rsidP="003E39B5">
            <w:pPr>
              <w:rPr>
                <w:rFonts w:ascii="Arial" w:hAnsi="Arial" w:cs="Arial"/>
                <w:sz w:val="20"/>
                <w:szCs w:val="20"/>
              </w:rPr>
            </w:pPr>
          </w:p>
          <w:p w:rsidR="007D3982" w:rsidRPr="00F83B06" w:rsidRDefault="007D3982" w:rsidP="003E39B5">
            <w:pPr>
              <w:rPr>
                <w:rFonts w:ascii="Arial" w:hAnsi="Arial" w:cs="Arial"/>
                <w:sz w:val="20"/>
                <w:szCs w:val="20"/>
              </w:rPr>
            </w:pPr>
            <w:r w:rsidRPr="00F83B06">
              <w:rPr>
                <w:rFonts w:ascii="Arial" w:hAnsi="Arial" w:cs="Arial"/>
                <w:sz w:val="20"/>
                <w:szCs w:val="20"/>
              </w:rPr>
              <w:t>BRC by September 2015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lastRenderedPageBreak/>
              <w:t xml:space="preserve">Included in contract sum </w:t>
            </w:r>
            <w:r w:rsidRPr="00F83B06">
              <w:rPr>
                <w:rFonts w:ascii="Arial" w:hAnsi="Arial" w:cs="Arial"/>
                <w:sz w:val="20"/>
                <w:szCs w:val="20"/>
              </w:rPr>
              <w:lastRenderedPageBreak/>
              <w:t xml:space="preserve">– estimated at £30,000 </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lastRenderedPageBreak/>
              <w:t>2.2</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r w:rsidRPr="00F83B06">
              <w:rPr>
                <w:rFonts w:ascii="Arial" w:eastAsia="Arial" w:hAnsi="Arial" w:cs="Arial"/>
              </w:rPr>
              <w:t>Cycle to work salary sacrifice scheme for staff to provide interest free bike loans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 xml:space="preserve">Head of Finance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April 2015</w:t>
            </w:r>
            <w:r>
              <w:rPr>
                <w:rFonts w:ascii="Arial" w:hAnsi="Arial" w:cs="Arial"/>
                <w:sz w:val="20"/>
                <w:szCs w:val="20"/>
              </w:rPr>
              <w:t xml:space="preserve">.  Target – 10 people to take up the scheme.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Pr>
                <w:rFonts w:ascii="Arial" w:hAnsi="Arial" w:cs="Arial"/>
                <w:sz w:val="20"/>
                <w:szCs w:val="20"/>
              </w:rPr>
              <w:t>Consult JCNC regarding the loan limit for staff (£500)</w:t>
            </w:r>
          </w:p>
          <w:p w:rsidR="007D3982" w:rsidRPr="00F83B06" w:rsidRDefault="007D3982" w:rsidP="003E39B5">
            <w:pPr>
              <w:rPr>
                <w:rFonts w:ascii="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7D3982"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2.3</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r w:rsidRPr="00F83B06">
              <w:rPr>
                <w:rFonts w:ascii="Arial" w:eastAsia="Arial" w:hAnsi="Arial" w:cs="Arial"/>
              </w:rPr>
              <w:t>Pay per mile cycle incentive scheme for staff to reward staff who don't take a parking perm</w:t>
            </w:r>
            <w:r>
              <w:rPr>
                <w:rFonts w:ascii="Arial" w:eastAsia="Arial" w:hAnsi="Arial" w:cs="Arial"/>
              </w:rPr>
              <w:t xml:space="preserve">it and regularly cycle to work </w:t>
            </w:r>
            <w:r w:rsidRPr="00F83B06">
              <w:rPr>
                <w:rFonts w:ascii="Arial" w:eastAsia="Arial" w:hAnsi="Arial" w:cs="Arial"/>
              </w:rPr>
              <w:t xml:space="preserve">- pilot for one </w:t>
            </w:r>
            <w:r>
              <w:rPr>
                <w:rFonts w:ascii="Arial" w:eastAsia="Arial" w:hAnsi="Arial" w:cs="Arial"/>
              </w:rPr>
              <w:t>term initially.  Pay 20p a mile via a claim form.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Pr>
                <w:rFonts w:ascii="Arial" w:hAnsi="Arial" w:cs="Arial"/>
                <w:sz w:val="20"/>
                <w:szCs w:val="20"/>
              </w:rPr>
              <w:t>ED HR  via SM/JCNC</w:t>
            </w:r>
            <w:r w:rsidRPr="00F83B06">
              <w:rPr>
                <w:rFonts w:ascii="Arial" w:hAnsi="Arial" w:cs="Arial"/>
                <w:sz w:val="20"/>
                <w:szCs w:val="20"/>
              </w:rPr>
              <w:t xml:space="preserve"> and Staff Liaison group</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September 2014</w:t>
            </w:r>
            <w:r>
              <w:rPr>
                <w:rFonts w:ascii="Arial" w:hAnsi="Arial" w:cs="Arial"/>
                <w:sz w:val="20"/>
                <w:szCs w:val="20"/>
              </w:rPr>
              <w:t>. Target 20 people to regularly cycle to work.</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957C78" w:rsidRDefault="007D3982" w:rsidP="003E39B5">
            <w:pPr>
              <w:rPr>
                <w:rFonts w:ascii="Arial" w:hAnsi="Arial" w:cs="Arial"/>
                <w:i/>
                <w:sz w:val="20"/>
                <w:szCs w:val="20"/>
              </w:rPr>
            </w:pPr>
            <w:r w:rsidRPr="00F83B06">
              <w:rPr>
                <w:rFonts w:ascii="Arial" w:hAnsi="Arial" w:cs="Arial"/>
                <w:sz w:val="20"/>
                <w:szCs w:val="20"/>
              </w:rPr>
              <w:t>£5,000 annual budget</w:t>
            </w:r>
            <w:r>
              <w:rPr>
                <w:rFonts w:ascii="Arial" w:hAnsi="Arial" w:cs="Arial"/>
                <w:sz w:val="20"/>
                <w:szCs w:val="20"/>
              </w:rPr>
              <w:t xml:space="preserve"> – </w:t>
            </w:r>
            <w:r>
              <w:rPr>
                <w:rFonts w:ascii="Arial" w:hAnsi="Arial" w:cs="Arial"/>
                <w:i/>
                <w:sz w:val="20"/>
                <w:szCs w:val="20"/>
              </w:rPr>
              <w:t>from car parking charges</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2.4</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r w:rsidRPr="00F83B06">
              <w:rPr>
                <w:rFonts w:ascii="Arial" w:eastAsia="Arial" w:hAnsi="Arial" w:cs="Arial"/>
              </w:rPr>
              <w:t>Provide access to shower and changing facilities at BRC (gym, sports hall) and CEMAST concourse and promote these to staff.</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Deputy Principal &amp; Contractor and Estates Manager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CEMAST by June 2014</w:t>
            </w:r>
          </w:p>
          <w:p w:rsidR="007D3982" w:rsidRPr="00F83B06" w:rsidRDefault="007D3982" w:rsidP="003E39B5">
            <w:pPr>
              <w:rPr>
                <w:rFonts w:ascii="Arial" w:hAnsi="Arial" w:cs="Arial"/>
                <w:sz w:val="20"/>
                <w:szCs w:val="20"/>
              </w:rPr>
            </w:pPr>
          </w:p>
          <w:p w:rsidR="007D3982" w:rsidRPr="00F83B06" w:rsidRDefault="007D3982" w:rsidP="003E39B5">
            <w:pPr>
              <w:rPr>
                <w:rFonts w:ascii="Arial" w:hAnsi="Arial" w:cs="Arial"/>
                <w:sz w:val="20"/>
                <w:szCs w:val="20"/>
              </w:rPr>
            </w:pPr>
            <w:r w:rsidRPr="00F83B06">
              <w:rPr>
                <w:rFonts w:ascii="Arial" w:hAnsi="Arial" w:cs="Arial"/>
                <w:sz w:val="20"/>
                <w:szCs w:val="20"/>
              </w:rPr>
              <w:t>BRC by September 2015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Included in capital contract sums</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2.5</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pPr>
            <w:r w:rsidRPr="00F83B06">
              <w:rPr>
                <w:rFonts w:ascii="Arial" w:eastAsia="Arial" w:hAnsi="Arial" w:cs="Arial"/>
              </w:rPr>
              <w:t xml:space="preserve">Promote bike maintenance help/workshops and cycling proficiency/road safety as part of </w:t>
            </w:r>
            <w:proofErr w:type="spellStart"/>
            <w:r w:rsidRPr="00F83B06">
              <w:rPr>
                <w:rFonts w:ascii="Arial" w:eastAsia="Arial" w:hAnsi="Arial" w:cs="Arial"/>
              </w:rPr>
              <w:t>Freshers</w:t>
            </w:r>
            <w:proofErr w:type="spellEnd"/>
            <w:r w:rsidRPr="00F83B06">
              <w:rPr>
                <w:rFonts w:ascii="Arial" w:eastAsia="Arial" w:hAnsi="Arial" w:cs="Arial"/>
              </w:rPr>
              <w:t xml:space="preserve"> Week.  Awareness of courses such as IMI bike maintenance.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Student Services Manager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March 2015 and annually thereafter</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Enrichment activity with no additional direct costs</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2.6</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r>
              <w:rPr>
                <w:rFonts w:ascii="Arial" w:eastAsia="Arial" w:hAnsi="Arial" w:cs="Arial"/>
              </w:rPr>
              <w:t xml:space="preserve">Promote </w:t>
            </w:r>
            <w:r w:rsidRPr="00F83B06">
              <w:rPr>
                <w:rFonts w:ascii="Arial" w:eastAsia="Arial" w:hAnsi="Arial" w:cs="Arial"/>
              </w:rPr>
              <w:t xml:space="preserve">cycle routes and cycle zones displaying time it takes to reach destination </w:t>
            </w:r>
            <w:r>
              <w:rPr>
                <w:rFonts w:ascii="Arial" w:eastAsia="Arial" w:hAnsi="Arial" w:cs="Arial"/>
              </w:rPr>
              <w:t xml:space="preserve">– advertise links to </w:t>
            </w:r>
            <w:hyperlink r:id="rId6" w:history="1">
              <w:r w:rsidRPr="003E1AF0">
                <w:rPr>
                  <w:rStyle w:val="Hyperlink"/>
                  <w:rFonts w:ascii="Arial" w:eastAsia="Arial" w:hAnsi="Arial" w:cs="Arial"/>
                </w:rPr>
                <w:t>http://www.myjourneyhampshire.com/</w:t>
              </w:r>
            </w:hyperlink>
            <w:r>
              <w:rPr>
                <w:rFonts w:ascii="Arial" w:eastAsia="Arial" w:hAnsi="Arial" w:cs="Arial"/>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Marketing Team</w:t>
            </w:r>
            <w:r w:rsidR="00941C5A">
              <w:rPr>
                <w:rFonts w:ascii="Arial" w:hAnsi="Arial" w:cs="Arial"/>
                <w:sz w:val="20"/>
                <w:szCs w:val="20"/>
              </w:rPr>
              <w:t xml:space="preserve">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941C5A" w:rsidP="003E39B5">
            <w:pPr>
              <w:rPr>
                <w:rFonts w:ascii="Arial" w:hAnsi="Arial" w:cs="Arial"/>
                <w:sz w:val="20"/>
                <w:szCs w:val="20"/>
              </w:rPr>
            </w:pPr>
            <w:r>
              <w:rPr>
                <w:rFonts w:ascii="Arial" w:hAnsi="Arial" w:cs="Arial"/>
                <w:sz w:val="20"/>
                <w:szCs w:val="20"/>
              </w:rPr>
              <w:t>Sept</w:t>
            </w:r>
            <w:r w:rsidR="007D3982" w:rsidRPr="00F83B06">
              <w:rPr>
                <w:rFonts w:ascii="Arial" w:hAnsi="Arial" w:cs="Arial"/>
                <w:sz w:val="20"/>
                <w:szCs w:val="20"/>
              </w:rPr>
              <w:t xml:space="preserve"> 2014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None</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2.8</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r w:rsidRPr="00F83B06">
              <w:rPr>
                <w:rFonts w:ascii="Arial" w:eastAsia="Arial" w:hAnsi="Arial" w:cs="Arial"/>
              </w:rPr>
              <w:t xml:space="preserve">FC staff and student discounts to be agreed with local cycle </w:t>
            </w:r>
            <w:r w:rsidRPr="00F83B06">
              <w:rPr>
                <w:rFonts w:ascii="Arial" w:eastAsia="Arial" w:hAnsi="Arial" w:cs="Arial"/>
              </w:rPr>
              <w:lastRenderedPageBreak/>
              <w:t xml:space="preserve">shops </w:t>
            </w:r>
            <w:r>
              <w:rPr>
                <w:rFonts w:ascii="Arial" w:eastAsia="Arial" w:hAnsi="Arial" w:cs="Arial"/>
              </w:rPr>
              <w:t xml:space="preserve">(10% via </w:t>
            </w:r>
            <w:proofErr w:type="spellStart"/>
            <w:r>
              <w:rPr>
                <w:rFonts w:ascii="Arial" w:eastAsia="Arial" w:hAnsi="Arial" w:cs="Arial"/>
              </w:rPr>
              <w:t>Solent</w:t>
            </w:r>
            <w:proofErr w:type="spellEnd"/>
            <w:r>
              <w:rPr>
                <w:rFonts w:ascii="Arial" w:eastAsia="Arial" w:hAnsi="Arial" w:cs="Arial"/>
              </w:rPr>
              <w:t xml:space="preserve"> Cycles)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lastRenderedPageBreak/>
              <w:t>Student Services Manager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February 2015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None</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lastRenderedPageBreak/>
              <w:t>2.9</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r w:rsidRPr="00F83B06">
              <w:rPr>
                <w:rFonts w:ascii="Arial" w:eastAsia="Arial" w:hAnsi="Arial" w:cs="Arial"/>
              </w:rPr>
              <w:t xml:space="preserve">Promote health benefits of cycling through HR, induction and poster awareness campaign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ED HR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Termly activity</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Pr>
                <w:rFonts w:ascii="Arial" w:hAnsi="Arial" w:cs="Arial"/>
                <w:sz w:val="20"/>
                <w:szCs w:val="20"/>
              </w:rPr>
              <w:t>From Well</w:t>
            </w:r>
            <w:r w:rsidRPr="00F83B06">
              <w:rPr>
                <w:rFonts w:ascii="Arial" w:hAnsi="Arial" w:cs="Arial"/>
                <w:sz w:val="20"/>
                <w:szCs w:val="20"/>
              </w:rPr>
              <w:t>being budget</w:t>
            </w:r>
          </w:p>
        </w:tc>
        <w:tc>
          <w:tcPr>
            <w:tcW w:w="1339" w:type="dxa"/>
            <w:tcBorders>
              <w:top w:val="single" w:sz="4" w:space="0" w:color="000000"/>
              <w:left w:val="single" w:sz="4" w:space="0" w:color="000000"/>
              <w:bottom w:val="single" w:sz="4" w:space="0" w:color="000000"/>
              <w:right w:val="single" w:sz="4" w:space="0" w:color="000000"/>
            </w:tcBorders>
          </w:tcPr>
          <w:p w:rsidR="007D3982"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7D3982" w:rsidRPr="00E47BDC" w:rsidRDefault="007D3982" w:rsidP="003E39B5">
            <w:pPr>
              <w:pStyle w:val="TableGrid1"/>
              <w:rPr>
                <w:rFonts w:ascii="Arial" w:eastAsia="Arial" w:hAnsi="Arial" w:cs="Arial"/>
                <w:b/>
                <w:bCs/>
                <w:sz w:val="22"/>
                <w:szCs w:val="22"/>
              </w:rPr>
            </w:pPr>
            <w:r>
              <w:rPr>
                <w:rFonts w:ascii="Arial" w:eastAsia="Arial" w:hAnsi="Arial" w:cs="Arial"/>
                <w:b/>
                <w:bCs/>
                <w:sz w:val="22"/>
                <w:szCs w:val="22"/>
              </w:rPr>
              <w:t>3</w:t>
            </w:r>
          </w:p>
        </w:tc>
        <w:tc>
          <w:tcPr>
            <w:tcW w:w="1181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3982" w:rsidRPr="00E47BDC" w:rsidRDefault="007D3982" w:rsidP="003E39B5">
            <w:pPr>
              <w:pStyle w:val="TableGrid1"/>
              <w:rPr>
                <w:rFonts w:ascii="Arial" w:hAnsi="Arial" w:cs="Arial"/>
              </w:rPr>
            </w:pPr>
            <w:r w:rsidRPr="00E47BDC">
              <w:rPr>
                <w:rFonts w:ascii="Arial" w:eastAsia="Arial" w:hAnsi="Arial" w:cs="Arial"/>
                <w:b/>
                <w:bCs/>
                <w:sz w:val="22"/>
                <w:szCs w:val="22"/>
              </w:rPr>
              <w:t>To increase bus use</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cPr>
          <w:p w:rsidR="007D3982" w:rsidRPr="00E47BDC" w:rsidRDefault="007D3982" w:rsidP="003E39B5">
            <w:pPr>
              <w:pStyle w:val="TableGrid1"/>
              <w:rPr>
                <w:rFonts w:ascii="Arial" w:eastAsia="Arial" w:hAnsi="Arial" w:cs="Arial"/>
                <w:b/>
                <w:bCs/>
                <w:sz w:val="22"/>
                <w:szCs w:val="22"/>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3.1</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r>
              <w:rPr>
                <w:rFonts w:ascii="Arial" w:eastAsia="Arial" w:hAnsi="Arial" w:cs="Arial"/>
              </w:rPr>
              <w:t>Continue to provide access to subsidized bus passes for students (85% take up last year)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 xml:space="preserve">Director of Student Services </w:t>
            </w:r>
            <w:r>
              <w:rPr>
                <w:rFonts w:ascii="Arial" w:hAnsi="Arial" w:cs="Arial"/>
                <w:sz w:val="20"/>
                <w:szCs w:val="20"/>
              </w:rPr>
              <w:t>and Student Finance Co-ordinator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September 2014</w:t>
            </w:r>
            <w:r>
              <w:rPr>
                <w:rFonts w:ascii="Arial" w:hAnsi="Arial" w:cs="Arial"/>
                <w:sz w:val="20"/>
                <w:szCs w:val="20"/>
              </w:rPr>
              <w:t>. Target – 600 bus passes issued to students.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£200,000 (TBC)</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3.2</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r w:rsidRPr="00F83B06">
              <w:rPr>
                <w:rFonts w:ascii="Arial" w:eastAsia="Arial" w:hAnsi="Arial" w:cs="Arial"/>
              </w:rPr>
              <w:t xml:space="preserve">Make bus route maps and timetables available </w:t>
            </w:r>
            <w:r>
              <w:rPr>
                <w:rFonts w:ascii="Arial" w:eastAsia="Arial" w:hAnsi="Arial" w:cs="Arial"/>
              </w:rPr>
              <w:t xml:space="preserve">via links to websites </w:t>
            </w:r>
            <w:proofErr w:type="spellStart"/>
            <w:r>
              <w:rPr>
                <w:rFonts w:ascii="Arial" w:eastAsia="Arial" w:hAnsi="Arial" w:cs="Arial"/>
              </w:rPr>
              <w:t>eg</w:t>
            </w:r>
            <w:proofErr w:type="spellEnd"/>
            <w:r>
              <w:rPr>
                <w:rFonts w:ascii="Arial" w:eastAsia="Arial" w:hAnsi="Arial" w:cs="Arial"/>
              </w:rPr>
              <w:t xml:space="preserve"> </w:t>
            </w:r>
            <w:hyperlink r:id="rId7" w:history="1">
              <w:r w:rsidRPr="003E1AF0">
                <w:rPr>
                  <w:rStyle w:val="Hyperlink"/>
                  <w:rFonts w:ascii="Arial" w:eastAsia="Arial" w:hAnsi="Arial" w:cs="Arial"/>
                </w:rPr>
                <w:t>http://www.myjourneyhampshire.com/</w:t>
              </w:r>
            </w:hyperlink>
            <w:r>
              <w:rPr>
                <w:rFonts w:ascii="Arial" w:eastAsia="Arial" w:hAnsi="Arial" w:cs="Arial"/>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Marketing Team</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941C5A" w:rsidP="003E39B5">
            <w:pPr>
              <w:rPr>
                <w:rFonts w:ascii="Arial" w:hAnsi="Arial" w:cs="Arial"/>
                <w:sz w:val="20"/>
                <w:szCs w:val="20"/>
              </w:rPr>
            </w:pPr>
            <w:r>
              <w:rPr>
                <w:rFonts w:ascii="Arial" w:hAnsi="Arial" w:cs="Arial"/>
                <w:sz w:val="20"/>
                <w:szCs w:val="20"/>
              </w:rPr>
              <w:t>Sept</w:t>
            </w:r>
            <w:r w:rsidR="007D3982" w:rsidRPr="00F83B06">
              <w:rPr>
                <w:rFonts w:ascii="Arial" w:hAnsi="Arial" w:cs="Arial"/>
                <w:sz w:val="20"/>
                <w:szCs w:val="20"/>
              </w:rPr>
              <w:t xml:space="preserve"> 2014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Nil</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3.3</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r w:rsidRPr="00F83B06">
              <w:rPr>
                <w:rFonts w:ascii="Arial" w:eastAsia="Arial" w:hAnsi="Arial" w:cs="Arial"/>
              </w:rPr>
              <w:t xml:space="preserve">College run </w:t>
            </w:r>
            <w:proofErr w:type="spellStart"/>
            <w:r w:rsidRPr="00F83B06">
              <w:rPr>
                <w:rFonts w:ascii="Arial" w:eastAsia="Arial" w:hAnsi="Arial" w:cs="Arial"/>
              </w:rPr>
              <w:t>subsidised</w:t>
            </w:r>
            <w:proofErr w:type="spellEnd"/>
            <w:r w:rsidRPr="00F83B06">
              <w:rPr>
                <w:rFonts w:ascii="Arial" w:eastAsia="Arial" w:hAnsi="Arial" w:cs="Arial"/>
              </w:rPr>
              <w:t xml:space="preserve"> bus service to/from </w:t>
            </w:r>
            <w:proofErr w:type="spellStart"/>
            <w:r w:rsidRPr="00F83B06">
              <w:rPr>
                <w:rFonts w:ascii="Arial" w:eastAsia="Arial" w:hAnsi="Arial" w:cs="Arial"/>
              </w:rPr>
              <w:t>Fareham</w:t>
            </w:r>
            <w:proofErr w:type="spellEnd"/>
            <w:r w:rsidRPr="00F83B06">
              <w:rPr>
                <w:rFonts w:ascii="Arial" w:eastAsia="Arial" w:hAnsi="Arial" w:cs="Arial"/>
              </w:rPr>
              <w:t xml:space="preserve"> bus/train station to CEMAST and from </w:t>
            </w:r>
            <w:proofErr w:type="spellStart"/>
            <w:r w:rsidRPr="00F83B06">
              <w:rPr>
                <w:rFonts w:ascii="Arial" w:eastAsia="Arial" w:hAnsi="Arial" w:cs="Arial"/>
              </w:rPr>
              <w:t>Gosport</w:t>
            </w:r>
            <w:proofErr w:type="spellEnd"/>
            <w:r w:rsidRPr="00F83B06">
              <w:rPr>
                <w:rFonts w:ascii="Arial" w:eastAsia="Arial" w:hAnsi="Arial" w:cs="Arial"/>
              </w:rPr>
              <w:t xml:space="preserve"> water front to CEMAST with onward travel to BRC</w:t>
            </w:r>
            <w:r>
              <w:rPr>
                <w:rFonts w:ascii="Arial" w:eastAsia="Arial" w:hAnsi="Arial" w:cs="Arial"/>
              </w:rPr>
              <w:t xml:space="preserve"> and provide shuttle service from F</w:t>
            </w:r>
            <w:r w:rsidR="00941C5A">
              <w:rPr>
                <w:rFonts w:ascii="Arial" w:eastAsia="Arial" w:hAnsi="Arial" w:cs="Arial"/>
              </w:rPr>
              <w:t xml:space="preserve">ort </w:t>
            </w:r>
            <w:proofErr w:type="spellStart"/>
            <w:r w:rsidR="00941C5A">
              <w:rPr>
                <w:rFonts w:ascii="Arial" w:eastAsia="Arial" w:hAnsi="Arial" w:cs="Arial"/>
              </w:rPr>
              <w:t>Brockhurst</w:t>
            </w:r>
            <w:proofErr w:type="spellEnd"/>
            <w:r w:rsidR="00941C5A">
              <w:rPr>
                <w:rFonts w:ascii="Arial" w:eastAsia="Arial" w:hAnsi="Arial" w:cs="Arial"/>
              </w:rPr>
              <w:t xml:space="preserve"> bus interchange- throughout the day.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Deputy Principal / Assistant Principal and Estates Manager / Student Finance Co-ordinator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941C5A" w:rsidP="003E39B5">
            <w:pPr>
              <w:rPr>
                <w:rFonts w:ascii="Arial" w:hAnsi="Arial" w:cs="Arial"/>
                <w:sz w:val="20"/>
                <w:szCs w:val="20"/>
              </w:rPr>
            </w:pPr>
            <w:r>
              <w:rPr>
                <w:rFonts w:ascii="Arial" w:hAnsi="Arial" w:cs="Arial"/>
                <w:sz w:val="20"/>
                <w:szCs w:val="20"/>
              </w:rPr>
              <w:t xml:space="preserve">1 </w:t>
            </w:r>
            <w:r w:rsidR="007D3982" w:rsidRPr="00F83B06">
              <w:rPr>
                <w:rFonts w:ascii="Arial" w:hAnsi="Arial" w:cs="Arial"/>
                <w:sz w:val="20"/>
                <w:szCs w:val="20"/>
              </w:rPr>
              <w:t>September 2014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£100,000 per annum (included above)</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3.4</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E108A9" w:rsidP="003E39B5">
            <w:pPr>
              <w:pStyle w:val="TableGrid1"/>
              <w:rPr>
                <w:rFonts w:ascii="Arial" w:eastAsia="Arial" w:hAnsi="Arial" w:cs="Arial"/>
              </w:rPr>
            </w:pPr>
            <w:r>
              <w:rPr>
                <w:rFonts w:ascii="Arial" w:eastAsia="Arial" w:hAnsi="Arial" w:cs="Arial"/>
              </w:rPr>
              <w:t xml:space="preserve">Provide shuttle service </w:t>
            </w:r>
            <w:proofErr w:type="spellStart"/>
            <w:r>
              <w:rPr>
                <w:rFonts w:ascii="Arial" w:eastAsia="Arial" w:hAnsi="Arial" w:cs="Arial"/>
              </w:rPr>
              <w:t>eg</w:t>
            </w:r>
            <w:proofErr w:type="spellEnd"/>
            <w:r w:rsidR="007D3982" w:rsidRPr="00F83B06">
              <w:rPr>
                <w:rFonts w:ascii="Arial" w:eastAsia="Arial" w:hAnsi="Arial" w:cs="Arial"/>
              </w:rPr>
              <w:t xml:space="preserve"> to </w:t>
            </w:r>
            <w:proofErr w:type="spellStart"/>
            <w:r w:rsidR="007D3982" w:rsidRPr="00F83B06">
              <w:rPr>
                <w:rFonts w:ascii="Arial" w:eastAsia="Arial" w:hAnsi="Arial" w:cs="Arial"/>
              </w:rPr>
              <w:t>Fareham</w:t>
            </w:r>
            <w:proofErr w:type="spellEnd"/>
            <w:r w:rsidR="007D3982" w:rsidRPr="00F83B06">
              <w:rPr>
                <w:rFonts w:ascii="Arial" w:eastAsia="Arial" w:hAnsi="Arial" w:cs="Arial"/>
              </w:rPr>
              <w:t xml:space="preserve"> Reach and from CEMAST to Rapid Transport System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Estates Manager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September 2014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7D3982" w:rsidRPr="00E47BDC" w:rsidRDefault="007D3982" w:rsidP="003E39B5">
            <w:pPr>
              <w:pStyle w:val="TableGrid1"/>
              <w:rPr>
                <w:rFonts w:ascii="Arial" w:eastAsia="Arial" w:hAnsi="Arial" w:cs="Arial"/>
                <w:b/>
                <w:bCs/>
                <w:sz w:val="22"/>
                <w:szCs w:val="22"/>
              </w:rPr>
            </w:pPr>
            <w:r>
              <w:rPr>
                <w:rFonts w:ascii="Arial" w:eastAsia="Arial" w:hAnsi="Arial" w:cs="Arial"/>
                <w:b/>
                <w:bCs/>
                <w:sz w:val="22"/>
                <w:szCs w:val="22"/>
              </w:rPr>
              <w:t>4</w:t>
            </w:r>
          </w:p>
        </w:tc>
        <w:tc>
          <w:tcPr>
            <w:tcW w:w="1181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3982" w:rsidRPr="00E47BDC" w:rsidRDefault="007D3982" w:rsidP="003E39B5">
            <w:pPr>
              <w:pStyle w:val="TableGrid1"/>
              <w:rPr>
                <w:rFonts w:ascii="Arial" w:hAnsi="Arial" w:cs="Arial"/>
              </w:rPr>
            </w:pPr>
            <w:r w:rsidRPr="00E47BDC">
              <w:rPr>
                <w:rFonts w:ascii="Arial" w:eastAsia="Arial" w:hAnsi="Arial" w:cs="Arial"/>
                <w:b/>
                <w:bCs/>
                <w:sz w:val="22"/>
                <w:szCs w:val="22"/>
              </w:rPr>
              <w:t>To increase train use</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cPr>
          <w:p w:rsidR="007D3982" w:rsidRPr="00E47BDC" w:rsidRDefault="007D3982" w:rsidP="003E39B5">
            <w:pPr>
              <w:pStyle w:val="TableGrid1"/>
              <w:rPr>
                <w:rFonts w:ascii="Arial" w:eastAsia="Arial" w:hAnsi="Arial" w:cs="Arial"/>
                <w:b/>
                <w:bCs/>
                <w:sz w:val="22"/>
                <w:szCs w:val="22"/>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4.1</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Default="007D3982" w:rsidP="003E39B5">
            <w:pPr>
              <w:pStyle w:val="TableGrid1"/>
              <w:rPr>
                <w:rFonts w:ascii="Arial" w:eastAsia="Arial" w:hAnsi="Arial" w:cs="Arial"/>
                <w:i/>
              </w:rPr>
            </w:pPr>
            <w:r w:rsidRPr="00A55093">
              <w:rPr>
                <w:rFonts w:ascii="Arial" w:eastAsia="Arial" w:hAnsi="Arial" w:cs="Arial"/>
                <w:i/>
              </w:rPr>
              <w:t>Provide loan schemes for season tickets for staff via season ticket loans and via monthly grant scheme towards the cost for students.</w:t>
            </w:r>
          </w:p>
          <w:p w:rsidR="007D3982" w:rsidRPr="00A55093" w:rsidRDefault="007D3982" w:rsidP="003E39B5">
            <w:pPr>
              <w:pStyle w:val="TableGrid1"/>
              <w:rPr>
                <w:rFonts w:ascii="Arial" w:eastAsia="Arial" w:hAnsi="Arial" w:cs="Arial"/>
              </w:rPr>
            </w:pPr>
            <w:r>
              <w:rPr>
                <w:rFonts w:ascii="Arial" w:eastAsia="Arial" w:hAnsi="Arial" w:cs="Arial"/>
              </w:rPr>
              <w:t>Continue to provide access to subsidized train passes for students (up to £250)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HR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E108A9" w:rsidP="003E39B5">
            <w:pPr>
              <w:rPr>
                <w:rFonts w:ascii="Arial" w:hAnsi="Arial" w:cs="Arial"/>
                <w:sz w:val="20"/>
                <w:szCs w:val="20"/>
              </w:rPr>
            </w:pPr>
            <w:r>
              <w:rPr>
                <w:rFonts w:ascii="Arial" w:hAnsi="Arial" w:cs="Arial"/>
                <w:sz w:val="20"/>
                <w:szCs w:val="20"/>
              </w:rPr>
              <w:t>November</w:t>
            </w:r>
            <w:r w:rsidR="007D3982" w:rsidRPr="00F83B06">
              <w:rPr>
                <w:rFonts w:ascii="Arial" w:hAnsi="Arial" w:cs="Arial"/>
                <w:sz w:val="20"/>
                <w:szCs w:val="20"/>
              </w:rPr>
              <w:t xml:space="preserve"> 2014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Pr>
                <w:rFonts w:ascii="Arial" w:hAnsi="Arial" w:cs="Arial"/>
                <w:sz w:val="20"/>
                <w:szCs w:val="20"/>
              </w:rPr>
              <w:t>Consult with JCNC regarding possible loan scheme for train season tickets for staff.</w:t>
            </w:r>
          </w:p>
        </w:tc>
        <w:tc>
          <w:tcPr>
            <w:tcW w:w="1339" w:type="dxa"/>
            <w:tcBorders>
              <w:top w:val="single" w:sz="4" w:space="0" w:color="000000"/>
              <w:left w:val="single" w:sz="4" w:space="0" w:color="000000"/>
              <w:bottom w:val="single" w:sz="4" w:space="0" w:color="000000"/>
              <w:right w:val="single" w:sz="4" w:space="0" w:color="000000"/>
            </w:tcBorders>
          </w:tcPr>
          <w:p w:rsidR="007D3982"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lastRenderedPageBreak/>
              <w:t>4.2</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r w:rsidRPr="00F83B06">
              <w:rPr>
                <w:rFonts w:ascii="Arial" w:eastAsia="Arial" w:hAnsi="Arial" w:cs="Arial"/>
              </w:rPr>
              <w:t xml:space="preserve">Make timetables and route information available ensuring it is kept up to date on our website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Marketing Team</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June 2014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Nil</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7D3982" w:rsidRPr="00E47BDC" w:rsidRDefault="007D3982" w:rsidP="003E39B5">
            <w:pPr>
              <w:pStyle w:val="TableGrid1"/>
              <w:rPr>
                <w:rFonts w:ascii="Arial" w:eastAsia="Arial" w:hAnsi="Arial" w:cs="Arial"/>
                <w:b/>
                <w:bCs/>
                <w:sz w:val="22"/>
                <w:szCs w:val="22"/>
              </w:rPr>
            </w:pPr>
            <w:r>
              <w:rPr>
                <w:rFonts w:ascii="Arial" w:eastAsia="Arial" w:hAnsi="Arial" w:cs="Arial"/>
                <w:b/>
                <w:bCs/>
                <w:sz w:val="22"/>
                <w:szCs w:val="22"/>
              </w:rPr>
              <w:t>5</w:t>
            </w:r>
          </w:p>
        </w:tc>
        <w:tc>
          <w:tcPr>
            <w:tcW w:w="1181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3982" w:rsidRPr="00E47BDC" w:rsidRDefault="007D3982" w:rsidP="003E39B5">
            <w:pPr>
              <w:pStyle w:val="TableGrid1"/>
              <w:rPr>
                <w:rFonts w:ascii="Arial" w:hAnsi="Arial" w:cs="Arial"/>
              </w:rPr>
            </w:pPr>
            <w:r w:rsidRPr="00E47BDC">
              <w:rPr>
                <w:rFonts w:ascii="Arial" w:eastAsia="Arial" w:hAnsi="Arial" w:cs="Arial"/>
                <w:b/>
                <w:bCs/>
                <w:sz w:val="22"/>
                <w:szCs w:val="22"/>
              </w:rPr>
              <w:t>To increase car sharing</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cPr>
          <w:p w:rsidR="007D3982" w:rsidRPr="00E47BDC" w:rsidRDefault="007D3982" w:rsidP="003E39B5">
            <w:pPr>
              <w:pStyle w:val="TableGrid1"/>
              <w:rPr>
                <w:rFonts w:ascii="Arial" w:eastAsia="Arial" w:hAnsi="Arial" w:cs="Arial"/>
                <w:b/>
                <w:bCs/>
                <w:sz w:val="22"/>
                <w:szCs w:val="22"/>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5.1</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r w:rsidRPr="00F83B06">
              <w:rPr>
                <w:rFonts w:ascii="Arial" w:eastAsia="Arial" w:hAnsi="Arial" w:cs="Arial"/>
              </w:rPr>
              <w:t xml:space="preserve">Promote </w:t>
            </w:r>
            <w:proofErr w:type="spellStart"/>
            <w:r w:rsidRPr="00F83B06">
              <w:rPr>
                <w:rFonts w:ascii="Arial" w:eastAsia="Arial" w:hAnsi="Arial" w:cs="Arial"/>
              </w:rPr>
              <w:t>Hantscarshare</w:t>
            </w:r>
            <w:proofErr w:type="spellEnd"/>
            <w:r w:rsidRPr="00F83B06">
              <w:rPr>
                <w:rFonts w:ascii="Arial" w:eastAsia="Arial" w:hAnsi="Arial" w:cs="Arial"/>
              </w:rPr>
              <w:t xml:space="preserve"> car sharing scheme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ED Human Resource</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September 2014</w:t>
            </w:r>
            <w:r>
              <w:rPr>
                <w:rFonts w:ascii="Arial" w:hAnsi="Arial" w:cs="Arial"/>
                <w:sz w:val="20"/>
                <w:szCs w:val="20"/>
              </w:rPr>
              <w:t>.  Target – to increase car shares to 30.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Nil</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7D3982" w:rsidRPr="00E47BDC" w:rsidRDefault="007D3982" w:rsidP="003E39B5">
            <w:pPr>
              <w:pStyle w:val="TableGrid1"/>
              <w:rPr>
                <w:rFonts w:ascii="Arial" w:eastAsia="Arial" w:hAnsi="Arial" w:cs="Arial"/>
                <w:b/>
                <w:bCs/>
                <w:sz w:val="22"/>
                <w:szCs w:val="22"/>
              </w:rPr>
            </w:pPr>
            <w:r>
              <w:rPr>
                <w:rFonts w:ascii="Arial" w:eastAsia="Arial" w:hAnsi="Arial" w:cs="Arial"/>
                <w:b/>
                <w:bCs/>
                <w:sz w:val="22"/>
                <w:szCs w:val="22"/>
              </w:rPr>
              <w:t>6</w:t>
            </w:r>
          </w:p>
        </w:tc>
        <w:tc>
          <w:tcPr>
            <w:tcW w:w="1181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3982" w:rsidRPr="00E47BDC" w:rsidRDefault="007D3982" w:rsidP="003E39B5">
            <w:pPr>
              <w:pStyle w:val="TableGrid1"/>
              <w:rPr>
                <w:rFonts w:ascii="Arial" w:hAnsi="Arial" w:cs="Arial"/>
              </w:rPr>
            </w:pPr>
            <w:r w:rsidRPr="00E47BDC">
              <w:rPr>
                <w:rFonts w:ascii="Arial" w:eastAsia="Arial" w:hAnsi="Arial" w:cs="Arial"/>
                <w:b/>
                <w:bCs/>
                <w:sz w:val="22"/>
                <w:szCs w:val="22"/>
              </w:rPr>
              <w:t>To decrease single occupancy car use and car use overall</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cPr>
          <w:p w:rsidR="007D3982" w:rsidRPr="00E47BDC" w:rsidRDefault="007D3982" w:rsidP="003E39B5">
            <w:pPr>
              <w:pStyle w:val="TableGrid1"/>
              <w:rPr>
                <w:rFonts w:ascii="Arial" w:eastAsia="Arial" w:hAnsi="Arial" w:cs="Arial"/>
                <w:b/>
                <w:bCs/>
                <w:sz w:val="22"/>
                <w:szCs w:val="22"/>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6.1</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r w:rsidRPr="00F83B06">
              <w:rPr>
                <w:rFonts w:ascii="Arial" w:eastAsia="Arial" w:hAnsi="Arial" w:cs="Arial"/>
              </w:rPr>
              <w:t>Promote no car days linked in to national events such as Car Free Day (22 September each year)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ED HR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tabs>
                <w:tab w:val="left" w:pos="2095"/>
              </w:tabs>
              <w:rPr>
                <w:rFonts w:ascii="Arial" w:hAnsi="Arial" w:cs="Arial"/>
                <w:sz w:val="20"/>
                <w:szCs w:val="20"/>
              </w:rPr>
            </w:pPr>
            <w:r w:rsidRPr="00F83B06">
              <w:rPr>
                <w:rFonts w:ascii="Arial" w:hAnsi="Arial" w:cs="Arial"/>
                <w:sz w:val="20"/>
                <w:szCs w:val="20"/>
              </w:rPr>
              <w:t>Annually</w:t>
            </w:r>
            <w:r w:rsidRPr="00F83B06">
              <w:rPr>
                <w:rFonts w:ascii="Arial" w:hAnsi="Arial" w:cs="Arial"/>
                <w:sz w:val="20"/>
                <w:szCs w:val="20"/>
              </w:rPr>
              <w:tab/>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From Wellbeing budget</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6.2</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proofErr w:type="spellStart"/>
            <w:r w:rsidRPr="00F83B06">
              <w:rPr>
                <w:rFonts w:ascii="Arial" w:eastAsia="Arial" w:hAnsi="Arial" w:cs="Arial"/>
              </w:rPr>
              <w:t>Publicise</w:t>
            </w:r>
            <w:proofErr w:type="spellEnd"/>
            <w:r w:rsidRPr="00F83B06">
              <w:rPr>
                <w:rFonts w:ascii="Arial" w:eastAsia="Arial" w:hAnsi="Arial" w:cs="Arial"/>
              </w:rPr>
              <w:t xml:space="preserve"> and promote sustainable travel through this Travel Plan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DP &amp; ED HR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tabs>
                <w:tab w:val="left" w:pos="2095"/>
              </w:tabs>
              <w:rPr>
                <w:rFonts w:ascii="Arial" w:hAnsi="Arial" w:cs="Arial"/>
                <w:sz w:val="20"/>
                <w:szCs w:val="20"/>
              </w:rPr>
            </w:pPr>
            <w:r w:rsidRPr="00F83B06">
              <w:rPr>
                <w:rFonts w:ascii="Arial" w:hAnsi="Arial" w:cs="Arial"/>
                <w:sz w:val="20"/>
                <w:szCs w:val="20"/>
              </w:rPr>
              <w:t>Termly activity</w:t>
            </w:r>
            <w:r w:rsidRPr="00F83B06">
              <w:rPr>
                <w:rFonts w:ascii="Arial" w:hAnsi="Arial" w:cs="Arial"/>
                <w:sz w:val="20"/>
                <w:szCs w:val="20"/>
              </w:rPr>
              <w:tab/>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From Wellbeing budget</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6.3</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Default="007D3982" w:rsidP="003E39B5">
            <w:pPr>
              <w:pStyle w:val="TableGrid1"/>
              <w:rPr>
                <w:rFonts w:ascii="Arial" w:hAnsi="Arial" w:cs="Arial"/>
              </w:rPr>
            </w:pPr>
            <w:r w:rsidRPr="00F83B06">
              <w:rPr>
                <w:rFonts w:ascii="Arial" w:eastAsia="Arial" w:hAnsi="Arial" w:cs="Arial"/>
              </w:rPr>
              <w:t xml:space="preserve">Charge for car parking permits at </w:t>
            </w:r>
            <w:r w:rsidRPr="00F83B06">
              <w:rPr>
                <w:rFonts w:ascii="Arial" w:hAnsi="Arial" w:cs="Arial"/>
              </w:rPr>
              <w:t xml:space="preserve">an annual charge of </w:t>
            </w:r>
            <w:r>
              <w:rPr>
                <w:rFonts w:ascii="Arial" w:hAnsi="Arial" w:cs="Arial"/>
              </w:rPr>
              <w:t>0.3% of salary (equivalent to £120 a year for a member of staff earning £40,000</w:t>
            </w:r>
            <w:proofErr w:type="gramStart"/>
            <w:r>
              <w:rPr>
                <w:rFonts w:ascii="Arial" w:hAnsi="Arial" w:cs="Arial"/>
              </w:rPr>
              <w:t>)</w:t>
            </w:r>
            <w:r w:rsidRPr="00F83B06">
              <w:rPr>
                <w:rFonts w:ascii="Arial" w:hAnsi="Arial" w:cs="Arial"/>
              </w:rPr>
              <w:t>with</w:t>
            </w:r>
            <w:proofErr w:type="gramEnd"/>
            <w:r w:rsidRPr="00F83B06">
              <w:rPr>
                <w:rFonts w:ascii="Arial" w:hAnsi="Arial" w:cs="Arial"/>
              </w:rPr>
              <w:t xml:space="preserve"> zoned parking areas for, disabled and general parking.  </w:t>
            </w:r>
          </w:p>
          <w:p w:rsidR="007D3982" w:rsidRDefault="007D3982" w:rsidP="003E39B5">
            <w:pPr>
              <w:pStyle w:val="TableGrid1"/>
              <w:numPr>
                <w:ilvl w:val="0"/>
                <w:numId w:val="1"/>
              </w:numPr>
              <w:rPr>
                <w:rFonts w:ascii="Arial" w:hAnsi="Arial" w:cs="Arial"/>
              </w:rPr>
            </w:pPr>
            <w:r>
              <w:rPr>
                <w:rFonts w:ascii="Arial" w:hAnsi="Arial" w:cs="Arial"/>
              </w:rPr>
              <w:t xml:space="preserve">Student and staff permits of different </w:t>
            </w:r>
            <w:proofErr w:type="spellStart"/>
            <w:r>
              <w:rPr>
                <w:rFonts w:ascii="Arial" w:hAnsi="Arial" w:cs="Arial"/>
              </w:rPr>
              <w:t>colours</w:t>
            </w:r>
            <w:proofErr w:type="spellEnd"/>
            <w:r>
              <w:rPr>
                <w:rFonts w:ascii="Arial" w:hAnsi="Arial" w:cs="Arial"/>
              </w:rPr>
              <w:t xml:space="preserve">.  </w:t>
            </w:r>
          </w:p>
          <w:p w:rsidR="007D3982" w:rsidRDefault="003B7C2C" w:rsidP="003E39B5">
            <w:pPr>
              <w:pStyle w:val="TableGrid1"/>
              <w:numPr>
                <w:ilvl w:val="0"/>
                <w:numId w:val="1"/>
              </w:numPr>
              <w:rPr>
                <w:rFonts w:ascii="Arial" w:hAnsi="Arial" w:cs="Arial"/>
              </w:rPr>
            </w:pPr>
            <w:r>
              <w:rPr>
                <w:rFonts w:ascii="Arial" w:hAnsi="Arial" w:cs="Arial"/>
              </w:rPr>
              <w:t>Ticket on</w:t>
            </w:r>
            <w:r w:rsidR="007D3982">
              <w:rPr>
                <w:rFonts w:ascii="Arial" w:hAnsi="Arial" w:cs="Arial"/>
              </w:rPr>
              <w:t xml:space="preserve"> wind</w:t>
            </w:r>
            <w:r>
              <w:rPr>
                <w:rFonts w:ascii="Arial" w:hAnsi="Arial" w:cs="Arial"/>
              </w:rPr>
              <w:t>screens for non-compliance</w:t>
            </w:r>
            <w:r w:rsidR="007D3982">
              <w:rPr>
                <w:rFonts w:ascii="Arial" w:hAnsi="Arial" w:cs="Arial"/>
              </w:rPr>
              <w:t xml:space="preserve">.  Daytime only – no permit required for students whose lesson starts after 5.30.  </w:t>
            </w:r>
          </w:p>
          <w:p w:rsidR="007D3982" w:rsidRDefault="007D3982" w:rsidP="003E39B5">
            <w:pPr>
              <w:pStyle w:val="TableGrid1"/>
              <w:numPr>
                <w:ilvl w:val="0"/>
                <w:numId w:val="1"/>
              </w:numPr>
              <w:rPr>
                <w:rFonts w:ascii="Arial" w:hAnsi="Arial" w:cs="Arial"/>
              </w:rPr>
            </w:pPr>
            <w:r>
              <w:rPr>
                <w:rFonts w:ascii="Arial" w:hAnsi="Arial" w:cs="Arial"/>
              </w:rPr>
              <w:t xml:space="preserve">Policing to begin on 1 October 2014.  </w:t>
            </w:r>
          </w:p>
          <w:p w:rsidR="007D3982" w:rsidRDefault="007D3982" w:rsidP="003E39B5">
            <w:pPr>
              <w:pStyle w:val="TableGrid1"/>
              <w:numPr>
                <w:ilvl w:val="0"/>
                <w:numId w:val="1"/>
              </w:numPr>
              <w:rPr>
                <w:rFonts w:ascii="Arial" w:hAnsi="Arial" w:cs="Arial"/>
              </w:rPr>
            </w:pPr>
            <w:r>
              <w:rPr>
                <w:rFonts w:ascii="Arial" w:hAnsi="Arial" w:cs="Arial"/>
              </w:rPr>
              <w:t xml:space="preserve">No charge for student permit or for motorcycles (to be reviewed in light of demand for 14/15).  </w:t>
            </w:r>
          </w:p>
          <w:p w:rsidR="007D3982" w:rsidRDefault="007D3982" w:rsidP="003E39B5">
            <w:pPr>
              <w:pStyle w:val="TableGrid1"/>
              <w:numPr>
                <w:ilvl w:val="0"/>
                <w:numId w:val="1"/>
              </w:numPr>
              <w:rPr>
                <w:rFonts w:ascii="Arial" w:hAnsi="Arial" w:cs="Arial"/>
              </w:rPr>
            </w:pPr>
            <w:r>
              <w:rPr>
                <w:rFonts w:ascii="Arial" w:hAnsi="Arial" w:cs="Arial"/>
              </w:rPr>
              <w:t>Students – administered by Student Services – issued from Main Reception at enrolment</w:t>
            </w:r>
          </w:p>
          <w:p w:rsidR="007D3982" w:rsidRDefault="007D3982" w:rsidP="003E39B5">
            <w:pPr>
              <w:pStyle w:val="TableGrid1"/>
              <w:numPr>
                <w:ilvl w:val="0"/>
                <w:numId w:val="1"/>
              </w:numPr>
              <w:rPr>
                <w:rFonts w:ascii="Arial" w:hAnsi="Arial" w:cs="Arial"/>
              </w:rPr>
            </w:pPr>
            <w:r>
              <w:rPr>
                <w:rFonts w:ascii="Arial" w:hAnsi="Arial" w:cs="Arial"/>
              </w:rPr>
              <w:t xml:space="preserve">Staff – administered by HR as a monthly deduction </w:t>
            </w:r>
            <w:r>
              <w:rPr>
                <w:rFonts w:ascii="Arial" w:hAnsi="Arial" w:cs="Arial"/>
              </w:rPr>
              <w:lastRenderedPageBreak/>
              <w:t>from salary (part of induction for new staff).  Issued en masse to existing staff.</w:t>
            </w:r>
          </w:p>
          <w:p w:rsidR="007D3982" w:rsidRDefault="007D3982" w:rsidP="003E39B5">
            <w:pPr>
              <w:pStyle w:val="TableGrid1"/>
              <w:numPr>
                <w:ilvl w:val="0"/>
                <w:numId w:val="1"/>
              </w:numPr>
              <w:rPr>
                <w:rFonts w:ascii="Arial" w:hAnsi="Arial" w:cs="Arial"/>
              </w:rPr>
            </w:pPr>
            <w:r>
              <w:rPr>
                <w:rFonts w:ascii="Arial" w:hAnsi="Arial" w:cs="Arial"/>
              </w:rPr>
              <w:t xml:space="preserve">No parking </w:t>
            </w:r>
            <w:proofErr w:type="gramStart"/>
            <w:r>
              <w:rPr>
                <w:rFonts w:ascii="Arial" w:hAnsi="Arial" w:cs="Arial"/>
              </w:rPr>
              <w:t>permit</w:t>
            </w:r>
            <w:proofErr w:type="gramEnd"/>
            <w:r>
              <w:rPr>
                <w:rFonts w:ascii="Arial" w:hAnsi="Arial" w:cs="Arial"/>
              </w:rPr>
              <w:t xml:space="preserve"> for those staff who live within 1 mile of the premises (exemptions for blue badge holders and childcare provision).  Appeal process to DP.</w:t>
            </w:r>
          </w:p>
          <w:p w:rsidR="007D3982" w:rsidRPr="00A65405" w:rsidRDefault="007D3982" w:rsidP="003E39B5">
            <w:pPr>
              <w:pStyle w:val="TableGrid1"/>
              <w:rPr>
                <w:rFonts w:ascii="Arial" w:hAnsi="Arial" w:cs="Arial"/>
              </w:rPr>
            </w:pPr>
            <w:r>
              <w:rPr>
                <w:rFonts w:ascii="Arial" w:hAnsi="Arial" w:cs="Arial"/>
              </w:rPr>
              <w:t>(operational details contained within Travel Group minutes)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lastRenderedPageBreak/>
              <w:t>DP, EDHR</w:t>
            </w:r>
            <w:r>
              <w:rPr>
                <w:rFonts w:ascii="Arial" w:hAnsi="Arial" w:cs="Arial"/>
                <w:sz w:val="20"/>
                <w:szCs w:val="20"/>
              </w:rPr>
              <w:t>, SSM,</w:t>
            </w:r>
            <w:r w:rsidRPr="00F83B06">
              <w:rPr>
                <w:rFonts w:ascii="Arial" w:hAnsi="Arial" w:cs="Arial"/>
                <w:sz w:val="20"/>
                <w:szCs w:val="20"/>
              </w:rPr>
              <w:t xml:space="preserve"> Estates Manager and HR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Default="007D3982" w:rsidP="003E39B5">
            <w:pPr>
              <w:rPr>
                <w:rFonts w:ascii="Arial" w:hAnsi="Arial" w:cs="Arial"/>
                <w:sz w:val="20"/>
                <w:szCs w:val="20"/>
              </w:rPr>
            </w:pPr>
            <w:r w:rsidRPr="00F83B06">
              <w:rPr>
                <w:rFonts w:ascii="Arial" w:hAnsi="Arial" w:cs="Arial"/>
                <w:sz w:val="20"/>
                <w:szCs w:val="20"/>
              </w:rPr>
              <w:t>September 2014 at CEMAST AND BRC</w:t>
            </w:r>
          </w:p>
          <w:p w:rsidR="007D3982" w:rsidRDefault="007D3982" w:rsidP="003E39B5">
            <w:pPr>
              <w:rPr>
                <w:rFonts w:ascii="Arial" w:hAnsi="Arial" w:cs="Arial"/>
                <w:sz w:val="20"/>
                <w:szCs w:val="20"/>
              </w:rPr>
            </w:pPr>
          </w:p>
          <w:p w:rsidR="007D3982" w:rsidRPr="00385C0E" w:rsidRDefault="007D3982" w:rsidP="003E39B5">
            <w:pPr>
              <w:rPr>
                <w:rFonts w:ascii="Arial" w:hAnsi="Arial" w:cs="Arial"/>
                <w:sz w:val="20"/>
                <w:szCs w:val="20"/>
              </w:rPr>
            </w:pPr>
            <w:r w:rsidRPr="00385C0E">
              <w:rPr>
                <w:rFonts w:ascii="Arial" w:hAnsi="Arial" w:cs="Arial"/>
                <w:sz w:val="20"/>
                <w:szCs w:val="20"/>
              </w:rPr>
              <w:t>Target – reduce staff parking by 20 spaces or 10% over all sites</w:t>
            </w:r>
          </w:p>
          <w:p w:rsidR="007D3982" w:rsidRPr="00F83B06" w:rsidRDefault="007D3982" w:rsidP="003E39B5">
            <w:pPr>
              <w:rPr>
                <w:rFonts w:ascii="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Default="007D3982" w:rsidP="003E39B5">
            <w:pPr>
              <w:rPr>
                <w:rFonts w:ascii="Arial" w:hAnsi="Arial" w:cs="Arial"/>
                <w:sz w:val="20"/>
                <w:szCs w:val="20"/>
              </w:rPr>
            </w:pPr>
            <w:r w:rsidRPr="00F83B06">
              <w:rPr>
                <w:rFonts w:ascii="Arial" w:hAnsi="Arial" w:cs="Arial"/>
                <w:sz w:val="20"/>
                <w:szCs w:val="20"/>
              </w:rPr>
              <w:t>Estimated income £6,500 to be used to fund staff related travel measures above</w:t>
            </w:r>
          </w:p>
          <w:p w:rsidR="007D3982" w:rsidRDefault="007D3982" w:rsidP="003E39B5">
            <w:pPr>
              <w:rPr>
                <w:rFonts w:ascii="Arial" w:hAnsi="Arial" w:cs="Arial"/>
                <w:sz w:val="20"/>
                <w:szCs w:val="20"/>
              </w:rPr>
            </w:pPr>
          </w:p>
          <w:p w:rsidR="007D3982" w:rsidRPr="00F83B06" w:rsidRDefault="007D3982" w:rsidP="003E39B5">
            <w:pPr>
              <w:rPr>
                <w:rFonts w:ascii="Arial" w:hAnsi="Arial" w:cs="Arial"/>
                <w:sz w:val="20"/>
                <w:szCs w:val="20"/>
              </w:rPr>
            </w:pPr>
            <w:r>
              <w:rPr>
                <w:rFonts w:ascii="Arial" w:hAnsi="Arial" w:cs="Arial"/>
                <w:sz w:val="20"/>
                <w:szCs w:val="20"/>
              </w:rPr>
              <w:t>Consult with JCNC regarding cost.</w:t>
            </w: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7D3982" w:rsidRDefault="007D3982" w:rsidP="003E39B5">
            <w:pPr>
              <w:pStyle w:val="TableGrid1"/>
              <w:rPr>
                <w:rFonts w:ascii="Arial" w:eastAsia="Arial" w:hAnsi="Arial" w:cs="Arial"/>
                <w:b/>
                <w:bCs/>
                <w:sz w:val="22"/>
                <w:szCs w:val="22"/>
              </w:rPr>
            </w:pPr>
            <w:r>
              <w:rPr>
                <w:rFonts w:ascii="Arial" w:eastAsia="Arial" w:hAnsi="Arial" w:cs="Arial"/>
                <w:b/>
                <w:bCs/>
                <w:sz w:val="22"/>
                <w:szCs w:val="22"/>
              </w:rPr>
              <w:lastRenderedPageBreak/>
              <w:t>7</w:t>
            </w:r>
          </w:p>
        </w:tc>
        <w:tc>
          <w:tcPr>
            <w:tcW w:w="1181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D3982" w:rsidRDefault="007D3982" w:rsidP="003E39B5">
            <w:pPr>
              <w:pStyle w:val="TableGrid1"/>
            </w:pPr>
            <w:r>
              <w:rPr>
                <w:rFonts w:ascii="Arial" w:eastAsia="Arial" w:hAnsi="Arial" w:cs="Arial"/>
                <w:b/>
                <w:bCs/>
                <w:sz w:val="22"/>
                <w:szCs w:val="22"/>
              </w:rPr>
              <w:t>Motorcycles and mopeds</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cPr>
          <w:p w:rsidR="007D3982" w:rsidRDefault="007D3982" w:rsidP="003E39B5">
            <w:pPr>
              <w:pStyle w:val="TableGrid1"/>
              <w:rPr>
                <w:rFonts w:ascii="Arial" w:eastAsia="Arial" w:hAnsi="Arial" w:cs="Arial"/>
                <w:b/>
                <w:bCs/>
                <w:sz w:val="22"/>
                <w:szCs w:val="22"/>
              </w:rPr>
            </w:pPr>
          </w:p>
        </w:tc>
      </w:tr>
      <w:tr w:rsidR="007D3982" w:rsidTr="007D3982">
        <w:tblPrEx>
          <w:shd w:val="clear" w:color="auto" w:fill="auto"/>
        </w:tblPrEx>
        <w:trPr>
          <w:trHeight w:val="180"/>
          <w:jc w:val="center"/>
        </w:trPr>
        <w:tc>
          <w:tcPr>
            <w:tcW w:w="674"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pStyle w:val="TableGrid1"/>
              <w:rPr>
                <w:rFonts w:ascii="Arial" w:eastAsia="Arial" w:hAnsi="Arial" w:cs="Arial"/>
              </w:rPr>
            </w:pPr>
            <w:r w:rsidRPr="00F83B06">
              <w:rPr>
                <w:rFonts w:ascii="Arial" w:eastAsia="Arial" w:hAnsi="Arial" w:cs="Arial"/>
              </w:rPr>
              <w:t>7.1</w:t>
            </w:r>
          </w:p>
        </w:tc>
        <w:tc>
          <w:tcPr>
            <w:tcW w:w="5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pStyle w:val="TableGrid1"/>
              <w:rPr>
                <w:rFonts w:ascii="Arial" w:eastAsia="Arial" w:hAnsi="Arial" w:cs="Arial"/>
              </w:rPr>
            </w:pPr>
            <w:r w:rsidRPr="00F83B06">
              <w:rPr>
                <w:rFonts w:ascii="Arial" w:eastAsia="Arial" w:hAnsi="Arial" w:cs="Arial"/>
              </w:rPr>
              <w:t xml:space="preserve">Promote Hampshire Fire and Rescue’s </w:t>
            </w:r>
            <w:proofErr w:type="spellStart"/>
            <w:r w:rsidRPr="00F83B06">
              <w:rPr>
                <w:rFonts w:ascii="Arial" w:eastAsia="Arial" w:hAnsi="Arial" w:cs="Arial"/>
              </w:rPr>
              <w:t>RideSMART</w:t>
            </w:r>
            <w:proofErr w:type="spellEnd"/>
            <w:r w:rsidRPr="00F83B06">
              <w:rPr>
                <w:rFonts w:ascii="Arial" w:eastAsia="Arial" w:hAnsi="Arial" w:cs="Arial"/>
              </w:rPr>
              <w:t xml:space="preserve"> and </w:t>
            </w:r>
            <w:proofErr w:type="spellStart"/>
            <w:r w:rsidRPr="00F83B06">
              <w:rPr>
                <w:rFonts w:ascii="Arial" w:eastAsia="Arial" w:hAnsi="Arial" w:cs="Arial"/>
              </w:rPr>
              <w:t>RideSMALL</w:t>
            </w:r>
            <w:proofErr w:type="spellEnd"/>
            <w:r w:rsidRPr="00F83B06">
              <w:rPr>
                <w:rFonts w:ascii="Arial" w:eastAsia="Arial" w:hAnsi="Arial" w:cs="Arial"/>
              </w:rPr>
              <w:t xml:space="preserve"> campaigns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r w:rsidRPr="00F83B06">
              <w:rPr>
                <w:rFonts w:ascii="Arial" w:hAnsi="Arial" w:cs="Arial"/>
                <w:sz w:val="20"/>
                <w:szCs w:val="20"/>
              </w:rPr>
              <w:t>Estates Manager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3B7C2C" w:rsidP="003E39B5">
            <w:pPr>
              <w:rPr>
                <w:rFonts w:ascii="Arial" w:hAnsi="Arial" w:cs="Arial"/>
                <w:sz w:val="20"/>
                <w:szCs w:val="20"/>
              </w:rPr>
            </w:pPr>
            <w:r>
              <w:rPr>
                <w:rFonts w:ascii="Arial" w:hAnsi="Arial" w:cs="Arial"/>
                <w:sz w:val="20"/>
                <w:szCs w:val="20"/>
              </w:rPr>
              <w:t xml:space="preserve">16/17 </w:t>
            </w:r>
            <w:r w:rsidR="007D3982" w:rsidRPr="00F83B06">
              <w:rPr>
                <w:rFonts w:ascii="Arial" w:hAnsi="Arial" w:cs="Arial"/>
                <w:sz w:val="20"/>
                <w:szCs w:val="20"/>
              </w:rPr>
              <w:t>September 2014 at CEMAST and BRC</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982" w:rsidRPr="00F83B06" w:rsidRDefault="007D3982" w:rsidP="003E39B5">
            <w:pPr>
              <w:rPr>
                <w:rFonts w:ascii="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7D3982" w:rsidRPr="00F83B06" w:rsidRDefault="007D3982" w:rsidP="003E39B5">
            <w:pPr>
              <w:rPr>
                <w:rFonts w:ascii="Arial" w:hAnsi="Arial" w:cs="Arial"/>
                <w:sz w:val="20"/>
                <w:szCs w:val="20"/>
              </w:rPr>
            </w:pPr>
          </w:p>
        </w:tc>
      </w:tr>
    </w:tbl>
    <w:p w:rsidR="00E375FC" w:rsidRDefault="00E375FC" w:rsidP="00E375FC">
      <w:pPr>
        <w:rPr>
          <w:rFonts w:ascii="Arial" w:hAnsi="Arial" w:cs="Arial"/>
          <w:sz w:val="22"/>
          <w:szCs w:val="22"/>
        </w:rPr>
      </w:pPr>
    </w:p>
    <w:p w:rsidR="005E3376" w:rsidRDefault="005E3376"/>
    <w:sectPr w:rsidR="005E3376" w:rsidSect="00E375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C1244"/>
    <w:multiLevelType w:val="hybridMultilevel"/>
    <w:tmpl w:val="DB12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FC"/>
    <w:rsid w:val="002767F3"/>
    <w:rsid w:val="003B7C2C"/>
    <w:rsid w:val="005E3376"/>
    <w:rsid w:val="007D3982"/>
    <w:rsid w:val="00941C5A"/>
    <w:rsid w:val="00986ABF"/>
    <w:rsid w:val="00BE2526"/>
    <w:rsid w:val="00E108A9"/>
    <w:rsid w:val="00E3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75FC"/>
    <w:rPr>
      <w:strike w:val="0"/>
      <w:dstrike w:val="0"/>
      <w:color w:val="4B285A"/>
      <w:u w:val="none"/>
      <w:effect w:val="none"/>
    </w:rPr>
  </w:style>
  <w:style w:type="paragraph" w:customStyle="1" w:styleId="Body">
    <w:name w:val="Body"/>
    <w:rsid w:val="00E375F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TableGrid1">
    <w:name w:val="Table Grid1"/>
    <w:rsid w:val="00E375F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75FC"/>
    <w:rPr>
      <w:strike w:val="0"/>
      <w:dstrike w:val="0"/>
      <w:color w:val="4B285A"/>
      <w:u w:val="none"/>
      <w:effect w:val="none"/>
    </w:rPr>
  </w:style>
  <w:style w:type="paragraph" w:customStyle="1" w:styleId="Body">
    <w:name w:val="Body"/>
    <w:rsid w:val="00E375F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TableGrid1">
    <w:name w:val="Table Grid1"/>
    <w:rsid w:val="00E375F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yjourneyhampsh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journeyhampshi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1046</Words>
  <Characters>5967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2014-08-26T11:48:00Z</dcterms:created>
  <dcterms:modified xsi:type="dcterms:W3CDTF">2014-08-26T11:48:00Z</dcterms:modified>
</cp:coreProperties>
</file>