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B9" w:rsidRPr="00632F0A" w:rsidRDefault="00E77524" w:rsidP="00C47D09">
      <w:pPr>
        <w:jc w:val="center"/>
        <w:rPr>
          <w:rFonts w:asciiTheme="minorHAnsi" w:hAnsiTheme="minorHAnsi" w:cs="Arial"/>
          <w:sz w:val="22"/>
          <w:szCs w:val="22"/>
          <w:lang w:val="en-GB"/>
        </w:rPr>
      </w:pPr>
      <w:r w:rsidRPr="00632F0A">
        <w:rPr>
          <w:rFonts w:asciiTheme="minorHAnsi" w:hAnsiTheme="minorHAnsi" w:cs="Arial"/>
          <w:sz w:val="22"/>
          <w:szCs w:val="22"/>
          <w:lang w:val="en-GB"/>
        </w:rPr>
        <w:t>FAREHAM COLLEGE</w:t>
      </w:r>
    </w:p>
    <w:p w:rsidR="006D24B9" w:rsidRPr="00632F0A" w:rsidRDefault="006D24B9">
      <w:pPr>
        <w:jc w:val="center"/>
        <w:rPr>
          <w:rFonts w:asciiTheme="minorHAnsi" w:hAnsiTheme="minorHAnsi" w:cs="Arial"/>
          <w:sz w:val="22"/>
          <w:szCs w:val="22"/>
          <w:lang w:val="en-GB"/>
        </w:rPr>
      </w:pPr>
    </w:p>
    <w:p w:rsidR="006D24B9" w:rsidRPr="00632F0A" w:rsidRDefault="00E77524">
      <w:pPr>
        <w:pStyle w:val="Heading1"/>
        <w:keepNext/>
        <w:jc w:val="center"/>
        <w:rPr>
          <w:rFonts w:asciiTheme="minorHAnsi" w:hAnsiTheme="minorHAnsi" w:cs="Arial"/>
          <w:b/>
          <w:bCs/>
          <w:sz w:val="22"/>
          <w:szCs w:val="22"/>
          <w:lang w:val="en-GB"/>
        </w:rPr>
      </w:pPr>
      <w:r w:rsidRPr="00632F0A">
        <w:rPr>
          <w:rFonts w:asciiTheme="minorHAnsi" w:hAnsiTheme="minorHAnsi" w:cs="Arial"/>
          <w:b/>
          <w:bCs/>
          <w:sz w:val="22"/>
          <w:szCs w:val="22"/>
          <w:lang w:val="en-GB"/>
        </w:rPr>
        <w:t>FINANCE AND RESOURCES COMMITTEE</w:t>
      </w:r>
    </w:p>
    <w:p w:rsidR="006D24B9" w:rsidRPr="00632F0A" w:rsidRDefault="006D24B9">
      <w:pPr>
        <w:jc w:val="center"/>
        <w:rPr>
          <w:rFonts w:asciiTheme="minorHAnsi" w:hAnsiTheme="minorHAnsi" w:cs="Arial"/>
          <w:b/>
          <w:bCs/>
          <w:sz w:val="22"/>
          <w:szCs w:val="22"/>
          <w:lang w:val="en-GB"/>
        </w:rPr>
      </w:pPr>
    </w:p>
    <w:p w:rsidR="006D24B9" w:rsidRPr="00632F0A" w:rsidRDefault="00CA50BF">
      <w:pPr>
        <w:jc w:val="center"/>
        <w:rPr>
          <w:rFonts w:asciiTheme="minorHAnsi" w:hAnsiTheme="minorHAnsi" w:cs="Arial"/>
          <w:sz w:val="22"/>
          <w:szCs w:val="22"/>
          <w:u w:val="single"/>
          <w:lang w:val="en-GB"/>
        </w:rPr>
      </w:pPr>
      <w:r w:rsidRPr="00632F0A">
        <w:rPr>
          <w:rFonts w:asciiTheme="minorHAnsi" w:hAnsiTheme="minorHAnsi" w:cs="Arial"/>
          <w:sz w:val="22"/>
          <w:szCs w:val="22"/>
          <w:u w:val="single"/>
          <w:lang w:val="en-GB"/>
        </w:rPr>
        <w:t>6</w:t>
      </w:r>
      <w:r w:rsidRPr="00632F0A">
        <w:rPr>
          <w:rFonts w:asciiTheme="minorHAnsi" w:hAnsiTheme="minorHAnsi" w:cs="Arial"/>
          <w:sz w:val="22"/>
          <w:szCs w:val="22"/>
          <w:u w:val="single"/>
          <w:vertAlign w:val="superscript"/>
          <w:lang w:val="en-GB"/>
        </w:rPr>
        <w:t>th</w:t>
      </w:r>
      <w:r w:rsidRPr="00632F0A">
        <w:rPr>
          <w:rFonts w:asciiTheme="minorHAnsi" w:hAnsiTheme="minorHAnsi" w:cs="Arial"/>
          <w:sz w:val="22"/>
          <w:szCs w:val="22"/>
          <w:u w:val="single"/>
          <w:lang w:val="en-GB"/>
        </w:rPr>
        <w:t xml:space="preserve"> June 2018</w:t>
      </w:r>
    </w:p>
    <w:p w:rsidR="006D24B9" w:rsidRPr="00632F0A" w:rsidRDefault="006D24B9">
      <w:pPr>
        <w:jc w:val="center"/>
        <w:rPr>
          <w:rFonts w:asciiTheme="minorHAnsi" w:hAnsiTheme="minorHAnsi" w:cs="Arial"/>
          <w:sz w:val="22"/>
          <w:szCs w:val="22"/>
          <w:lang w:val="en-GB"/>
        </w:rPr>
      </w:pPr>
    </w:p>
    <w:p w:rsidR="006D24B9" w:rsidRPr="00632F0A" w:rsidRDefault="00E77524">
      <w:pPr>
        <w:pStyle w:val="Heading1"/>
        <w:keepNext/>
        <w:jc w:val="center"/>
        <w:rPr>
          <w:rFonts w:asciiTheme="minorHAnsi" w:hAnsiTheme="minorHAnsi" w:cs="Arial"/>
          <w:b/>
          <w:bCs/>
          <w:sz w:val="22"/>
          <w:szCs w:val="22"/>
          <w:lang w:val="en-GB"/>
        </w:rPr>
      </w:pPr>
      <w:r w:rsidRPr="00632F0A">
        <w:rPr>
          <w:rFonts w:asciiTheme="minorHAnsi" w:hAnsiTheme="minorHAnsi" w:cs="Arial"/>
          <w:b/>
          <w:bCs/>
          <w:sz w:val="22"/>
          <w:szCs w:val="22"/>
          <w:lang w:val="en-GB"/>
        </w:rPr>
        <w:t xml:space="preserve">M I N U T E S </w:t>
      </w:r>
    </w:p>
    <w:p w:rsidR="006D24B9" w:rsidRPr="00632F0A" w:rsidRDefault="006D24B9">
      <w:pPr>
        <w:jc w:val="center"/>
        <w:rPr>
          <w:rFonts w:asciiTheme="minorHAnsi" w:hAnsiTheme="minorHAnsi" w:cs="Arial"/>
          <w:sz w:val="22"/>
          <w:szCs w:val="22"/>
          <w:lang w:val="en-GB"/>
        </w:rPr>
      </w:pPr>
    </w:p>
    <w:p w:rsidR="006D24B9" w:rsidRPr="00632F0A" w:rsidRDefault="00E77524"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Present:</w:t>
      </w:r>
      <w:r w:rsidRPr="00632F0A">
        <w:rPr>
          <w:rFonts w:asciiTheme="minorHAnsi" w:hAnsiTheme="minorHAnsi" w:cs="Arial"/>
          <w:sz w:val="22"/>
          <w:szCs w:val="22"/>
          <w:lang w:val="en-GB"/>
        </w:rPr>
        <w:tab/>
      </w:r>
      <w:r w:rsidR="00FD64E8" w:rsidRPr="00632F0A">
        <w:rPr>
          <w:rFonts w:asciiTheme="minorHAnsi" w:hAnsiTheme="minorHAnsi" w:cs="Arial"/>
          <w:sz w:val="22"/>
          <w:szCs w:val="22"/>
          <w:lang w:val="en-GB"/>
        </w:rPr>
        <w:t>Mr N Duncan</w:t>
      </w:r>
    </w:p>
    <w:p w:rsidR="00E061F4" w:rsidRPr="00632F0A" w:rsidRDefault="00E061F4"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 xml:space="preserve">Mr P </w:t>
      </w:r>
      <w:proofErr w:type="spellStart"/>
      <w:r w:rsidRPr="00632F0A">
        <w:rPr>
          <w:rFonts w:asciiTheme="minorHAnsi" w:hAnsiTheme="minorHAnsi" w:cs="Arial"/>
          <w:sz w:val="22"/>
          <w:szCs w:val="22"/>
          <w:lang w:val="en-GB"/>
        </w:rPr>
        <w:t>Grimwood</w:t>
      </w:r>
      <w:proofErr w:type="spellEnd"/>
    </w:p>
    <w:p w:rsidR="00FA1F78" w:rsidRPr="00632F0A" w:rsidRDefault="00E061F4"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00FD259B" w:rsidRPr="00632F0A">
        <w:rPr>
          <w:rFonts w:asciiTheme="minorHAnsi" w:hAnsiTheme="minorHAnsi" w:cs="Arial"/>
          <w:sz w:val="22"/>
          <w:szCs w:val="22"/>
          <w:lang w:val="en-GB"/>
        </w:rPr>
        <w:t xml:space="preserve">Ms K </w:t>
      </w:r>
      <w:proofErr w:type="spellStart"/>
      <w:r w:rsidR="00FD259B" w:rsidRPr="00632F0A">
        <w:rPr>
          <w:rFonts w:asciiTheme="minorHAnsi" w:hAnsiTheme="minorHAnsi" w:cs="Arial"/>
          <w:sz w:val="22"/>
          <w:szCs w:val="22"/>
          <w:lang w:val="en-GB"/>
        </w:rPr>
        <w:t>Janagal</w:t>
      </w:r>
      <w:proofErr w:type="spellEnd"/>
    </w:p>
    <w:p w:rsidR="00FD259B" w:rsidRPr="00632F0A" w:rsidRDefault="00FD259B"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Mr R Kew</w:t>
      </w:r>
      <w:r w:rsidR="00E061F4" w:rsidRPr="00632F0A">
        <w:rPr>
          <w:rFonts w:asciiTheme="minorHAnsi" w:hAnsiTheme="minorHAnsi" w:cs="Arial"/>
          <w:sz w:val="22"/>
          <w:szCs w:val="22"/>
          <w:lang w:val="en-GB"/>
        </w:rPr>
        <w:t xml:space="preserve"> (Chair)</w:t>
      </w:r>
    </w:p>
    <w:p w:rsidR="004F62EB" w:rsidRPr="00632F0A" w:rsidRDefault="004F62EB"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 xml:space="preserve">Mr M </w:t>
      </w:r>
      <w:proofErr w:type="spellStart"/>
      <w:r w:rsidRPr="00632F0A">
        <w:rPr>
          <w:rFonts w:asciiTheme="minorHAnsi" w:hAnsiTheme="minorHAnsi" w:cs="Arial"/>
          <w:sz w:val="22"/>
          <w:szCs w:val="22"/>
          <w:lang w:val="en-GB"/>
        </w:rPr>
        <w:t>Mansergh</w:t>
      </w:r>
      <w:proofErr w:type="spellEnd"/>
    </w:p>
    <w:p w:rsidR="00FD259B" w:rsidRPr="00632F0A" w:rsidRDefault="00FD259B"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Ms K Woods</w:t>
      </w:r>
    </w:p>
    <w:p w:rsidR="00FA1F78" w:rsidRPr="00632F0A" w:rsidRDefault="00FA1F78"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p>
    <w:p w:rsidR="004F62EB" w:rsidRPr="00632F0A" w:rsidRDefault="00E77524">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00FD64E8" w:rsidRPr="00632F0A">
        <w:rPr>
          <w:rFonts w:asciiTheme="minorHAnsi" w:hAnsiTheme="minorHAnsi" w:cs="Arial"/>
          <w:sz w:val="22"/>
          <w:szCs w:val="22"/>
          <w:lang w:val="en-GB"/>
        </w:rPr>
        <w:t>In attendance:</w:t>
      </w:r>
      <w:r w:rsidR="00FD64E8" w:rsidRPr="00632F0A">
        <w:rPr>
          <w:rFonts w:asciiTheme="minorHAnsi" w:hAnsiTheme="minorHAnsi" w:cs="Arial"/>
          <w:sz w:val="22"/>
          <w:szCs w:val="22"/>
          <w:lang w:val="en-GB"/>
        </w:rPr>
        <w:tab/>
      </w:r>
      <w:r w:rsidR="00FD64E8" w:rsidRPr="00632F0A">
        <w:rPr>
          <w:rFonts w:asciiTheme="minorHAnsi" w:hAnsiTheme="minorHAnsi" w:cs="Arial"/>
          <w:sz w:val="22"/>
          <w:szCs w:val="22"/>
          <w:lang w:val="en-GB"/>
        </w:rPr>
        <w:tab/>
        <w:t>Mrs J Eayrs</w:t>
      </w:r>
      <w:r w:rsidRPr="00632F0A">
        <w:rPr>
          <w:rFonts w:asciiTheme="minorHAnsi" w:hAnsiTheme="minorHAnsi" w:cs="Arial"/>
          <w:sz w:val="22"/>
          <w:szCs w:val="22"/>
          <w:lang w:val="en-GB"/>
        </w:rPr>
        <w:t xml:space="preserve"> (Clerk)</w:t>
      </w:r>
    </w:p>
    <w:p w:rsidR="00CA50BF" w:rsidRPr="00632F0A" w:rsidRDefault="00CA50BF">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Mrs E Baxter (previous Director of F&amp;F)</w:t>
      </w:r>
    </w:p>
    <w:p w:rsidR="00CA50BF" w:rsidRPr="00632F0A" w:rsidRDefault="00CA50BF" w:rsidP="00CA50BF">
      <w:pPr>
        <w:ind w:left="2880" w:firstLine="720"/>
        <w:rPr>
          <w:rFonts w:asciiTheme="minorHAnsi" w:hAnsiTheme="minorHAnsi" w:cs="Arial"/>
          <w:sz w:val="22"/>
          <w:szCs w:val="22"/>
          <w:lang w:val="en-GB"/>
        </w:rPr>
      </w:pPr>
      <w:r w:rsidRPr="00632F0A">
        <w:rPr>
          <w:rFonts w:asciiTheme="minorHAnsi" w:hAnsiTheme="minorHAnsi" w:cs="Arial"/>
          <w:sz w:val="22"/>
          <w:szCs w:val="22"/>
          <w:lang w:val="en-GB"/>
        </w:rPr>
        <w:t xml:space="preserve">Ms J </w:t>
      </w:r>
      <w:proofErr w:type="spellStart"/>
      <w:r w:rsidRPr="00632F0A">
        <w:rPr>
          <w:rFonts w:asciiTheme="minorHAnsi" w:hAnsiTheme="minorHAnsi" w:cs="Arial"/>
          <w:sz w:val="22"/>
          <w:szCs w:val="22"/>
          <w:lang w:val="en-GB"/>
        </w:rPr>
        <w:t>Currin</w:t>
      </w:r>
      <w:proofErr w:type="spellEnd"/>
      <w:r w:rsidRPr="00632F0A">
        <w:rPr>
          <w:rFonts w:asciiTheme="minorHAnsi" w:hAnsiTheme="minorHAnsi" w:cs="Arial"/>
          <w:sz w:val="22"/>
          <w:szCs w:val="22"/>
          <w:lang w:val="en-GB"/>
        </w:rPr>
        <w:t xml:space="preserve"> (Interim Director of F&amp;F)</w:t>
      </w:r>
    </w:p>
    <w:p w:rsidR="00CA50BF" w:rsidRPr="00632F0A" w:rsidRDefault="00CA50BF" w:rsidP="00CA50BF">
      <w:pPr>
        <w:ind w:left="2880" w:firstLine="720"/>
        <w:rPr>
          <w:rFonts w:asciiTheme="minorHAnsi" w:hAnsiTheme="minorHAnsi" w:cs="Arial"/>
          <w:sz w:val="22"/>
          <w:szCs w:val="22"/>
          <w:lang w:val="en-GB"/>
        </w:rPr>
      </w:pPr>
      <w:r w:rsidRPr="00632F0A">
        <w:rPr>
          <w:rFonts w:asciiTheme="minorHAnsi" w:hAnsiTheme="minorHAnsi" w:cs="Arial"/>
          <w:sz w:val="22"/>
          <w:szCs w:val="22"/>
          <w:lang w:val="en-GB"/>
        </w:rPr>
        <w:t>Mr M Lewis (newly appointed AP FF&amp;R)</w:t>
      </w:r>
    </w:p>
    <w:p w:rsidR="006D24B9" w:rsidRPr="00632F0A" w:rsidRDefault="00E061F4" w:rsidP="00CA50BF">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p>
    <w:p w:rsidR="006D24B9" w:rsidRPr="00632F0A" w:rsidRDefault="00CA50BF">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14/18</w:t>
      </w:r>
      <w:r w:rsidR="00E77524" w:rsidRPr="00632F0A">
        <w:rPr>
          <w:rFonts w:asciiTheme="minorHAnsi" w:hAnsiTheme="minorHAnsi" w:cs="Arial"/>
          <w:b/>
          <w:bCs/>
          <w:sz w:val="22"/>
          <w:szCs w:val="22"/>
          <w:lang w:val="en-GB"/>
        </w:rPr>
        <w:tab/>
        <w:t xml:space="preserve">Annual Election of Chairman </w:t>
      </w:r>
    </w:p>
    <w:p w:rsidR="006D24B9" w:rsidRPr="00632F0A" w:rsidRDefault="006D24B9">
      <w:pPr>
        <w:ind w:left="720" w:hanging="720"/>
        <w:rPr>
          <w:rFonts w:asciiTheme="minorHAnsi" w:hAnsiTheme="minorHAnsi" w:cs="Arial"/>
          <w:sz w:val="22"/>
          <w:szCs w:val="22"/>
          <w:lang w:val="en-GB"/>
        </w:rPr>
      </w:pPr>
    </w:p>
    <w:p w:rsidR="00FD259B" w:rsidRPr="00632F0A" w:rsidRDefault="00FD259B" w:rsidP="00FD259B">
      <w:pPr>
        <w:ind w:left="720"/>
        <w:rPr>
          <w:rFonts w:asciiTheme="minorHAnsi" w:hAnsiTheme="minorHAnsi" w:cs="Arial"/>
          <w:sz w:val="22"/>
          <w:szCs w:val="22"/>
          <w:lang w:val="en-GB"/>
        </w:rPr>
      </w:pPr>
      <w:r w:rsidRPr="00632F0A">
        <w:rPr>
          <w:rFonts w:asciiTheme="minorHAnsi" w:hAnsiTheme="minorHAnsi" w:cs="Arial"/>
          <w:sz w:val="22"/>
          <w:szCs w:val="22"/>
          <w:lang w:val="en-GB"/>
        </w:rPr>
        <w:t>Members of the Committee elected Mr Russell Kew as Chair to serve until the first meeting after the 1</w:t>
      </w:r>
      <w:r w:rsidRPr="00632F0A">
        <w:rPr>
          <w:rFonts w:asciiTheme="minorHAnsi" w:hAnsiTheme="minorHAnsi" w:cs="Arial"/>
          <w:sz w:val="22"/>
          <w:szCs w:val="22"/>
          <w:vertAlign w:val="superscript"/>
          <w:lang w:val="en-GB"/>
        </w:rPr>
        <w:t>st</w:t>
      </w:r>
      <w:r w:rsidR="00F14F5A" w:rsidRPr="00632F0A">
        <w:rPr>
          <w:rFonts w:asciiTheme="minorHAnsi" w:hAnsiTheme="minorHAnsi" w:cs="Arial"/>
          <w:sz w:val="22"/>
          <w:szCs w:val="22"/>
          <w:lang w:val="en-GB"/>
        </w:rPr>
        <w:t xml:space="preserve"> April 2019</w:t>
      </w:r>
      <w:r w:rsidRPr="00632F0A">
        <w:rPr>
          <w:rFonts w:asciiTheme="minorHAnsi" w:hAnsiTheme="minorHAnsi" w:cs="Arial"/>
          <w:sz w:val="22"/>
          <w:szCs w:val="22"/>
          <w:lang w:val="en-GB"/>
        </w:rPr>
        <w:t xml:space="preserve"> in accordance with the Corporation’s Standing Orders. </w:t>
      </w:r>
    </w:p>
    <w:p w:rsidR="004F62EB" w:rsidRPr="00632F0A" w:rsidRDefault="004F62EB">
      <w:pPr>
        <w:ind w:left="720" w:hanging="720"/>
        <w:rPr>
          <w:rFonts w:asciiTheme="minorHAnsi" w:hAnsiTheme="minorHAnsi" w:cs="Arial"/>
          <w:sz w:val="22"/>
          <w:szCs w:val="22"/>
          <w:lang w:val="en-GB"/>
        </w:rPr>
      </w:pPr>
    </w:p>
    <w:p w:rsidR="006D24B9" w:rsidRPr="00632F0A" w:rsidRDefault="00F14F5A">
      <w:pPr>
        <w:ind w:left="720" w:hanging="720"/>
        <w:rPr>
          <w:rFonts w:asciiTheme="minorHAnsi" w:hAnsiTheme="minorHAnsi" w:cs="Arial"/>
          <w:b/>
          <w:sz w:val="22"/>
          <w:szCs w:val="22"/>
          <w:lang w:val="en-GB"/>
        </w:rPr>
      </w:pPr>
      <w:r w:rsidRPr="00632F0A">
        <w:rPr>
          <w:rFonts w:asciiTheme="minorHAnsi" w:hAnsiTheme="minorHAnsi" w:cs="Arial"/>
          <w:b/>
          <w:sz w:val="22"/>
          <w:szCs w:val="22"/>
          <w:lang w:val="en-GB"/>
        </w:rPr>
        <w:t>15/18</w:t>
      </w:r>
      <w:r w:rsidR="00E77524" w:rsidRPr="00632F0A">
        <w:rPr>
          <w:rFonts w:asciiTheme="minorHAnsi" w:hAnsiTheme="minorHAnsi" w:cs="Arial"/>
          <w:b/>
          <w:sz w:val="22"/>
          <w:szCs w:val="22"/>
          <w:lang w:val="en-GB"/>
        </w:rPr>
        <w:tab/>
        <w:t>Annual Election of Vice-Chair</w:t>
      </w: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 </w:t>
      </w:r>
    </w:p>
    <w:p w:rsidR="00E061F4" w:rsidRPr="00632F0A" w:rsidRDefault="00E061F4" w:rsidP="00E061F4">
      <w:pPr>
        <w:ind w:left="720"/>
        <w:rPr>
          <w:rFonts w:asciiTheme="minorHAnsi" w:hAnsiTheme="minorHAnsi" w:cs="Arial"/>
          <w:sz w:val="22"/>
          <w:szCs w:val="22"/>
          <w:lang w:val="en-GB"/>
        </w:rPr>
      </w:pPr>
      <w:r w:rsidRPr="00632F0A">
        <w:rPr>
          <w:rFonts w:asciiTheme="minorHAnsi" w:hAnsiTheme="minorHAnsi" w:cs="Arial"/>
          <w:sz w:val="22"/>
          <w:szCs w:val="22"/>
          <w:lang w:val="en-GB"/>
        </w:rPr>
        <w:t xml:space="preserve">Members of the Committee elected Mr Peter </w:t>
      </w:r>
      <w:proofErr w:type="spellStart"/>
      <w:r w:rsidRPr="00632F0A">
        <w:rPr>
          <w:rFonts w:asciiTheme="minorHAnsi" w:hAnsiTheme="minorHAnsi" w:cs="Arial"/>
          <w:sz w:val="22"/>
          <w:szCs w:val="22"/>
          <w:lang w:val="en-GB"/>
        </w:rPr>
        <w:t>Grimwood</w:t>
      </w:r>
      <w:proofErr w:type="spellEnd"/>
      <w:r w:rsidRPr="00632F0A">
        <w:rPr>
          <w:rFonts w:asciiTheme="minorHAnsi" w:hAnsiTheme="minorHAnsi" w:cs="Arial"/>
          <w:sz w:val="22"/>
          <w:szCs w:val="22"/>
          <w:lang w:val="en-GB"/>
        </w:rPr>
        <w:t xml:space="preserve"> as Vice-Chair to serve until the first meeting after the 1</w:t>
      </w:r>
      <w:r w:rsidRPr="00632F0A">
        <w:rPr>
          <w:rFonts w:asciiTheme="minorHAnsi" w:hAnsiTheme="minorHAnsi" w:cs="Arial"/>
          <w:sz w:val="22"/>
          <w:szCs w:val="22"/>
          <w:vertAlign w:val="superscript"/>
          <w:lang w:val="en-GB"/>
        </w:rPr>
        <w:t>st</w:t>
      </w:r>
      <w:r w:rsidR="00F14F5A" w:rsidRPr="00632F0A">
        <w:rPr>
          <w:rFonts w:asciiTheme="minorHAnsi" w:hAnsiTheme="minorHAnsi" w:cs="Arial"/>
          <w:sz w:val="22"/>
          <w:szCs w:val="22"/>
          <w:lang w:val="en-GB"/>
        </w:rPr>
        <w:t xml:space="preserve"> April 2019</w:t>
      </w:r>
      <w:r w:rsidRPr="00632F0A">
        <w:rPr>
          <w:rFonts w:asciiTheme="minorHAnsi" w:hAnsiTheme="minorHAnsi" w:cs="Arial"/>
          <w:sz w:val="22"/>
          <w:szCs w:val="22"/>
          <w:lang w:val="en-GB"/>
        </w:rPr>
        <w:t xml:space="preserve"> in accordance with the Corporation’s Standing Orders. </w:t>
      </w:r>
    </w:p>
    <w:p w:rsidR="00FD259B" w:rsidRPr="00632F0A" w:rsidRDefault="00FD259B" w:rsidP="00FD259B">
      <w:pPr>
        <w:ind w:left="720" w:hanging="720"/>
        <w:rPr>
          <w:rFonts w:asciiTheme="minorHAnsi" w:hAnsiTheme="minorHAnsi" w:cs="Arial"/>
          <w:sz w:val="22"/>
          <w:szCs w:val="22"/>
          <w:lang w:val="en-GB"/>
        </w:rPr>
      </w:pPr>
    </w:p>
    <w:p w:rsidR="006D24B9" w:rsidRPr="00632F0A" w:rsidRDefault="00F14F5A">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16/18</w:t>
      </w:r>
      <w:r w:rsidR="00E77524" w:rsidRPr="00632F0A">
        <w:rPr>
          <w:rFonts w:asciiTheme="minorHAnsi" w:hAnsiTheme="minorHAnsi" w:cs="Arial"/>
          <w:b/>
          <w:bCs/>
          <w:sz w:val="22"/>
          <w:szCs w:val="22"/>
          <w:lang w:val="en-GB"/>
        </w:rPr>
        <w:tab/>
        <w:t xml:space="preserve">Declarations of Interest </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of the Committee were reminded of the need to declare any personal or financial interest in any item of business to be considered during the meeti</w:t>
      </w:r>
      <w:r w:rsidR="00FA1F78" w:rsidRPr="00632F0A">
        <w:rPr>
          <w:rFonts w:asciiTheme="minorHAnsi" w:hAnsiTheme="minorHAnsi" w:cs="Arial"/>
          <w:sz w:val="22"/>
          <w:szCs w:val="22"/>
          <w:lang w:val="en-GB"/>
        </w:rPr>
        <w:t xml:space="preserve">ng.  </w:t>
      </w:r>
      <w:r w:rsidR="004F62EB" w:rsidRPr="00632F0A">
        <w:rPr>
          <w:rFonts w:asciiTheme="minorHAnsi" w:hAnsiTheme="minorHAnsi" w:cs="Arial"/>
          <w:sz w:val="22"/>
          <w:szCs w:val="22"/>
          <w:lang w:val="en-GB"/>
        </w:rPr>
        <w:t>No interests were declared.</w:t>
      </w:r>
    </w:p>
    <w:p w:rsidR="006D24B9" w:rsidRPr="00632F0A" w:rsidRDefault="006D24B9">
      <w:pPr>
        <w:ind w:left="720" w:hanging="720"/>
        <w:rPr>
          <w:rFonts w:asciiTheme="minorHAnsi" w:hAnsiTheme="minorHAnsi" w:cs="Arial"/>
          <w:sz w:val="22"/>
          <w:szCs w:val="22"/>
          <w:lang w:val="en-GB"/>
        </w:rPr>
      </w:pPr>
    </w:p>
    <w:p w:rsidR="006D24B9" w:rsidRPr="00632F0A" w:rsidRDefault="00F14F5A">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17/18</w:t>
      </w:r>
      <w:r w:rsidR="00E77524" w:rsidRPr="00632F0A">
        <w:rPr>
          <w:rFonts w:asciiTheme="minorHAnsi" w:hAnsiTheme="minorHAnsi" w:cs="Arial"/>
          <w:b/>
          <w:bCs/>
          <w:sz w:val="22"/>
          <w:szCs w:val="22"/>
          <w:lang w:val="en-GB"/>
        </w:rPr>
        <w:tab/>
        <w:t>Apologies for Absence</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r>
      <w:r w:rsidR="00466BC4" w:rsidRPr="00632F0A">
        <w:rPr>
          <w:rFonts w:asciiTheme="minorHAnsi" w:hAnsiTheme="minorHAnsi" w:cs="Arial"/>
          <w:sz w:val="22"/>
          <w:szCs w:val="22"/>
          <w:lang w:val="en-GB"/>
        </w:rPr>
        <w:t>A</w:t>
      </w:r>
      <w:r w:rsidR="00E061F4" w:rsidRPr="00632F0A">
        <w:rPr>
          <w:rFonts w:asciiTheme="minorHAnsi" w:hAnsiTheme="minorHAnsi" w:cs="Arial"/>
          <w:sz w:val="22"/>
          <w:szCs w:val="22"/>
          <w:lang w:val="en-GB"/>
        </w:rPr>
        <w:t>pologies for</w:t>
      </w:r>
      <w:r w:rsidRPr="00632F0A">
        <w:rPr>
          <w:rFonts w:asciiTheme="minorHAnsi" w:hAnsiTheme="minorHAnsi" w:cs="Arial"/>
          <w:sz w:val="22"/>
          <w:szCs w:val="22"/>
          <w:lang w:val="en-GB"/>
        </w:rPr>
        <w:t xml:space="preserve"> absence</w:t>
      </w:r>
      <w:r w:rsidR="00466BC4" w:rsidRPr="00632F0A">
        <w:rPr>
          <w:rFonts w:asciiTheme="minorHAnsi" w:hAnsiTheme="minorHAnsi" w:cs="Arial"/>
          <w:sz w:val="22"/>
          <w:szCs w:val="22"/>
          <w:lang w:val="en-GB"/>
        </w:rPr>
        <w:t xml:space="preserve"> were received and accepted from </w:t>
      </w:r>
      <w:r w:rsidR="00F14F5A" w:rsidRPr="00632F0A">
        <w:rPr>
          <w:rFonts w:asciiTheme="minorHAnsi" w:hAnsiTheme="minorHAnsi" w:cs="Arial"/>
          <w:sz w:val="22"/>
          <w:szCs w:val="22"/>
          <w:lang w:val="en-GB"/>
        </w:rPr>
        <w:t xml:space="preserve">Mr Hoban and </w:t>
      </w:r>
      <w:r w:rsidR="00466BC4" w:rsidRPr="00632F0A">
        <w:rPr>
          <w:rFonts w:asciiTheme="minorHAnsi" w:hAnsiTheme="minorHAnsi" w:cs="Arial"/>
          <w:sz w:val="22"/>
          <w:szCs w:val="22"/>
          <w:lang w:val="en-GB"/>
        </w:rPr>
        <w:t>Mrs Hinton</w:t>
      </w:r>
      <w:r w:rsidR="00FD259B" w:rsidRPr="00632F0A">
        <w:rPr>
          <w:rFonts w:asciiTheme="minorHAnsi" w:hAnsiTheme="minorHAnsi" w:cs="Arial"/>
          <w:sz w:val="22"/>
          <w:szCs w:val="22"/>
          <w:lang w:val="en-GB"/>
        </w:rPr>
        <w:t>.</w:t>
      </w:r>
      <w:r w:rsidR="00E061F4" w:rsidRPr="00632F0A">
        <w:rPr>
          <w:rFonts w:asciiTheme="minorHAnsi" w:hAnsiTheme="minorHAnsi" w:cs="Arial"/>
          <w:sz w:val="22"/>
          <w:szCs w:val="22"/>
          <w:lang w:val="en-GB"/>
        </w:rPr>
        <w:t xml:space="preserve">  </w:t>
      </w:r>
    </w:p>
    <w:p w:rsidR="00466BC4" w:rsidRPr="00632F0A" w:rsidRDefault="00466BC4">
      <w:pPr>
        <w:ind w:left="720" w:hanging="720"/>
        <w:rPr>
          <w:rFonts w:asciiTheme="minorHAnsi" w:hAnsiTheme="minorHAnsi" w:cs="Arial"/>
          <w:sz w:val="22"/>
          <w:szCs w:val="22"/>
          <w:lang w:val="en-GB"/>
        </w:rPr>
      </w:pPr>
    </w:p>
    <w:p w:rsidR="006D24B9" w:rsidRPr="00632F0A" w:rsidRDefault="00A65981">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18/18</w:t>
      </w:r>
      <w:r w:rsidR="00E77524" w:rsidRPr="00632F0A">
        <w:rPr>
          <w:rFonts w:asciiTheme="minorHAnsi" w:hAnsiTheme="minorHAnsi" w:cs="Arial"/>
          <w:b/>
          <w:bCs/>
          <w:sz w:val="22"/>
          <w:szCs w:val="22"/>
          <w:lang w:val="en-GB"/>
        </w:rPr>
        <w:tab/>
        <w:t xml:space="preserve">Minutes of the Meeting held on the </w:t>
      </w:r>
      <w:r w:rsidRPr="00632F0A">
        <w:rPr>
          <w:rFonts w:asciiTheme="minorHAnsi" w:hAnsiTheme="minorHAnsi" w:cs="Arial"/>
          <w:b/>
          <w:bCs/>
          <w:sz w:val="22"/>
          <w:szCs w:val="22"/>
          <w:lang w:val="en-GB"/>
        </w:rPr>
        <w:t>7</w:t>
      </w:r>
      <w:r w:rsidRPr="00632F0A">
        <w:rPr>
          <w:rFonts w:asciiTheme="minorHAnsi" w:hAnsiTheme="minorHAnsi" w:cs="Arial"/>
          <w:b/>
          <w:bCs/>
          <w:sz w:val="22"/>
          <w:szCs w:val="22"/>
          <w:vertAlign w:val="superscript"/>
          <w:lang w:val="en-GB"/>
        </w:rPr>
        <w:t>th</w:t>
      </w:r>
      <w:r w:rsidRPr="00632F0A">
        <w:rPr>
          <w:rFonts w:asciiTheme="minorHAnsi" w:hAnsiTheme="minorHAnsi" w:cs="Arial"/>
          <w:b/>
          <w:bCs/>
          <w:sz w:val="22"/>
          <w:szCs w:val="22"/>
          <w:lang w:val="en-GB"/>
        </w:rPr>
        <w:t xml:space="preserve"> March 2018</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The minutes of the meeting held on the </w:t>
      </w:r>
      <w:r w:rsidR="00A65981" w:rsidRPr="00632F0A">
        <w:rPr>
          <w:rFonts w:asciiTheme="minorHAnsi" w:hAnsiTheme="minorHAnsi" w:cs="Arial"/>
          <w:sz w:val="22"/>
          <w:szCs w:val="22"/>
          <w:lang w:val="en-GB"/>
        </w:rPr>
        <w:t>7</w:t>
      </w:r>
      <w:r w:rsidR="00A65981" w:rsidRPr="00632F0A">
        <w:rPr>
          <w:rFonts w:asciiTheme="minorHAnsi" w:hAnsiTheme="minorHAnsi" w:cs="Arial"/>
          <w:sz w:val="22"/>
          <w:szCs w:val="22"/>
          <w:vertAlign w:val="superscript"/>
          <w:lang w:val="en-GB"/>
        </w:rPr>
        <w:t>th</w:t>
      </w:r>
      <w:r w:rsidR="00A65981" w:rsidRPr="00632F0A">
        <w:rPr>
          <w:rFonts w:asciiTheme="minorHAnsi" w:hAnsiTheme="minorHAnsi" w:cs="Arial"/>
          <w:sz w:val="22"/>
          <w:szCs w:val="22"/>
          <w:lang w:val="en-GB"/>
        </w:rPr>
        <w:t xml:space="preserve"> March 2018</w:t>
      </w:r>
      <w:r w:rsidRPr="00632F0A">
        <w:rPr>
          <w:rFonts w:asciiTheme="minorHAnsi" w:hAnsiTheme="minorHAnsi" w:cs="Arial"/>
          <w:sz w:val="22"/>
          <w:szCs w:val="22"/>
          <w:lang w:val="en-GB"/>
        </w:rPr>
        <w:t xml:space="preserve"> were agreed as a true and accurate record and were signed by the Chair.  </w:t>
      </w:r>
      <w:r w:rsidR="004F62EB" w:rsidRPr="00632F0A">
        <w:rPr>
          <w:rFonts w:asciiTheme="minorHAnsi" w:hAnsiTheme="minorHAnsi" w:cs="Arial"/>
          <w:sz w:val="22"/>
          <w:szCs w:val="22"/>
          <w:lang w:val="en-GB"/>
        </w:rPr>
        <w:t>There were no matters arising</w:t>
      </w:r>
      <w:r w:rsidR="00215398" w:rsidRPr="00632F0A">
        <w:rPr>
          <w:rFonts w:asciiTheme="minorHAnsi" w:hAnsiTheme="minorHAnsi" w:cs="Arial"/>
          <w:sz w:val="22"/>
          <w:szCs w:val="22"/>
          <w:lang w:val="en-GB"/>
        </w:rPr>
        <w:t xml:space="preserve"> from them</w:t>
      </w:r>
      <w:r w:rsidR="004F62EB" w:rsidRPr="00632F0A">
        <w:rPr>
          <w:rFonts w:asciiTheme="minorHAnsi" w:hAnsiTheme="minorHAnsi" w:cs="Arial"/>
          <w:sz w:val="22"/>
          <w:szCs w:val="22"/>
          <w:lang w:val="en-GB"/>
        </w:rPr>
        <w:t xml:space="preserve"> which were not covered elsewhere on the agenda.</w:t>
      </w:r>
    </w:p>
    <w:p w:rsidR="00466BC4" w:rsidRPr="00632F0A" w:rsidRDefault="00466BC4">
      <w:pPr>
        <w:ind w:left="720" w:hanging="720"/>
        <w:rPr>
          <w:rFonts w:asciiTheme="minorHAnsi" w:hAnsiTheme="minorHAnsi" w:cs="Arial"/>
          <w:b/>
          <w:sz w:val="22"/>
          <w:szCs w:val="22"/>
          <w:lang w:val="en-GB"/>
        </w:rPr>
      </w:pPr>
    </w:p>
    <w:p w:rsidR="004F62EB" w:rsidRPr="00632F0A" w:rsidRDefault="00A65981">
      <w:pPr>
        <w:ind w:left="720" w:hanging="720"/>
        <w:rPr>
          <w:rFonts w:asciiTheme="minorHAnsi" w:hAnsiTheme="minorHAnsi" w:cs="Arial"/>
          <w:sz w:val="22"/>
          <w:szCs w:val="22"/>
          <w:lang w:val="en-GB"/>
        </w:rPr>
      </w:pPr>
      <w:r w:rsidRPr="00632F0A">
        <w:rPr>
          <w:rFonts w:asciiTheme="minorHAnsi" w:hAnsiTheme="minorHAnsi" w:cs="Arial"/>
          <w:b/>
          <w:sz w:val="22"/>
          <w:szCs w:val="22"/>
          <w:lang w:val="en-GB"/>
        </w:rPr>
        <w:t>19/18</w:t>
      </w:r>
      <w:r w:rsidR="004F62EB" w:rsidRPr="00632F0A">
        <w:rPr>
          <w:rFonts w:asciiTheme="minorHAnsi" w:hAnsiTheme="minorHAnsi" w:cs="Arial"/>
          <w:b/>
          <w:sz w:val="22"/>
          <w:szCs w:val="22"/>
          <w:lang w:val="en-GB"/>
        </w:rPr>
        <w:tab/>
        <w:t xml:space="preserve">Confidential Minutes of the meeting held on the </w:t>
      </w:r>
      <w:r w:rsidR="007B7920" w:rsidRPr="00632F0A">
        <w:rPr>
          <w:rFonts w:asciiTheme="minorHAnsi" w:hAnsiTheme="minorHAnsi" w:cs="Arial"/>
          <w:b/>
          <w:sz w:val="22"/>
          <w:szCs w:val="22"/>
          <w:lang w:val="en-GB"/>
        </w:rPr>
        <w:t>7</w:t>
      </w:r>
      <w:r w:rsidR="007B7920" w:rsidRPr="00632F0A">
        <w:rPr>
          <w:rFonts w:asciiTheme="minorHAnsi" w:hAnsiTheme="minorHAnsi" w:cs="Arial"/>
          <w:b/>
          <w:sz w:val="22"/>
          <w:szCs w:val="22"/>
          <w:vertAlign w:val="superscript"/>
          <w:lang w:val="en-GB"/>
        </w:rPr>
        <w:t>th</w:t>
      </w:r>
      <w:r w:rsidR="007B7920" w:rsidRPr="00632F0A">
        <w:rPr>
          <w:rFonts w:asciiTheme="minorHAnsi" w:hAnsiTheme="minorHAnsi" w:cs="Arial"/>
          <w:b/>
          <w:sz w:val="22"/>
          <w:szCs w:val="22"/>
          <w:lang w:val="en-GB"/>
        </w:rPr>
        <w:t xml:space="preserve"> March 2018</w:t>
      </w:r>
      <w:r w:rsidR="004F62EB" w:rsidRPr="00632F0A">
        <w:rPr>
          <w:rFonts w:asciiTheme="minorHAnsi" w:hAnsiTheme="minorHAnsi" w:cs="Arial"/>
          <w:b/>
          <w:sz w:val="22"/>
          <w:szCs w:val="22"/>
          <w:lang w:val="en-GB"/>
        </w:rPr>
        <w:t xml:space="preserve"> </w:t>
      </w:r>
    </w:p>
    <w:p w:rsidR="004F62EB" w:rsidRPr="00632F0A" w:rsidRDefault="004F62EB">
      <w:pPr>
        <w:ind w:left="720" w:hanging="720"/>
        <w:rPr>
          <w:rFonts w:asciiTheme="minorHAnsi" w:hAnsiTheme="minorHAnsi" w:cs="Arial"/>
          <w:sz w:val="22"/>
          <w:szCs w:val="22"/>
          <w:lang w:val="en-GB"/>
        </w:rPr>
      </w:pPr>
    </w:p>
    <w:p w:rsidR="004F62EB" w:rsidRPr="00632F0A" w:rsidRDefault="004F62EB">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The confidential minutes of the meeting held on the </w:t>
      </w:r>
      <w:r w:rsidR="007B7920" w:rsidRPr="00632F0A">
        <w:rPr>
          <w:rFonts w:asciiTheme="minorHAnsi" w:hAnsiTheme="minorHAnsi" w:cs="Arial"/>
          <w:sz w:val="22"/>
          <w:szCs w:val="22"/>
          <w:lang w:val="en-GB"/>
        </w:rPr>
        <w:t>7</w:t>
      </w:r>
      <w:r w:rsidR="007B7920" w:rsidRPr="00632F0A">
        <w:rPr>
          <w:rFonts w:asciiTheme="minorHAnsi" w:hAnsiTheme="minorHAnsi" w:cs="Arial"/>
          <w:sz w:val="22"/>
          <w:szCs w:val="22"/>
          <w:vertAlign w:val="superscript"/>
          <w:lang w:val="en-GB"/>
        </w:rPr>
        <w:t>th</w:t>
      </w:r>
      <w:r w:rsidR="007B7920" w:rsidRPr="00632F0A">
        <w:rPr>
          <w:rFonts w:asciiTheme="minorHAnsi" w:hAnsiTheme="minorHAnsi" w:cs="Arial"/>
          <w:sz w:val="22"/>
          <w:szCs w:val="22"/>
          <w:lang w:val="en-GB"/>
        </w:rPr>
        <w:t xml:space="preserve"> </w:t>
      </w:r>
      <w:r w:rsidR="00466BC4" w:rsidRPr="00632F0A">
        <w:rPr>
          <w:rFonts w:asciiTheme="minorHAnsi" w:hAnsiTheme="minorHAnsi" w:cs="Arial"/>
          <w:sz w:val="22"/>
          <w:szCs w:val="22"/>
          <w:lang w:val="en-GB"/>
        </w:rPr>
        <w:t>Marc</w:t>
      </w:r>
      <w:r w:rsidR="007B7920" w:rsidRPr="00632F0A">
        <w:rPr>
          <w:rFonts w:asciiTheme="minorHAnsi" w:hAnsiTheme="minorHAnsi" w:cs="Arial"/>
          <w:sz w:val="22"/>
          <w:szCs w:val="22"/>
          <w:lang w:val="en-GB"/>
        </w:rPr>
        <w:t>h 2018</w:t>
      </w:r>
      <w:r w:rsidRPr="00632F0A">
        <w:rPr>
          <w:rFonts w:asciiTheme="minorHAnsi" w:hAnsiTheme="minorHAnsi" w:cs="Arial"/>
          <w:sz w:val="22"/>
          <w:szCs w:val="22"/>
          <w:lang w:val="en-GB"/>
        </w:rPr>
        <w:t xml:space="preserve"> were agreed as a true and accurate record and were signed by the Chair.</w:t>
      </w:r>
      <w:r w:rsidR="009323ED" w:rsidRPr="00632F0A">
        <w:rPr>
          <w:rFonts w:asciiTheme="minorHAnsi" w:hAnsiTheme="minorHAnsi" w:cs="Arial"/>
          <w:sz w:val="22"/>
          <w:szCs w:val="22"/>
          <w:lang w:val="en-GB"/>
        </w:rPr>
        <w:t xml:space="preserve">  There were no matters arising which were not covered elsewhere on the agenda.</w:t>
      </w:r>
    </w:p>
    <w:p w:rsidR="00AB0830" w:rsidRPr="00632F0A" w:rsidRDefault="007B7920">
      <w:pPr>
        <w:ind w:left="720" w:hanging="720"/>
        <w:rPr>
          <w:rFonts w:asciiTheme="minorHAnsi" w:hAnsiTheme="minorHAnsi" w:cs="Arial"/>
          <w:sz w:val="22"/>
          <w:szCs w:val="22"/>
          <w:lang w:val="en-GB"/>
        </w:rPr>
      </w:pPr>
      <w:r w:rsidRPr="00632F0A">
        <w:rPr>
          <w:rFonts w:asciiTheme="minorHAnsi" w:hAnsiTheme="minorHAnsi" w:cs="Arial"/>
          <w:b/>
          <w:sz w:val="22"/>
          <w:szCs w:val="22"/>
          <w:lang w:val="en-GB"/>
        </w:rPr>
        <w:lastRenderedPageBreak/>
        <w:t>20/18</w:t>
      </w:r>
      <w:r w:rsidR="00AB0830" w:rsidRPr="00632F0A">
        <w:rPr>
          <w:rFonts w:asciiTheme="minorHAnsi" w:hAnsiTheme="minorHAnsi" w:cs="Arial"/>
          <w:b/>
          <w:sz w:val="22"/>
          <w:szCs w:val="22"/>
          <w:lang w:val="en-GB"/>
        </w:rPr>
        <w:tab/>
        <w:t xml:space="preserve">Strictly Confidential Minutes of the meeting held on the </w:t>
      </w:r>
      <w:r w:rsidRPr="00632F0A">
        <w:rPr>
          <w:rFonts w:asciiTheme="minorHAnsi" w:hAnsiTheme="minorHAnsi" w:cs="Arial"/>
          <w:b/>
          <w:sz w:val="22"/>
          <w:szCs w:val="22"/>
          <w:lang w:val="en-GB"/>
        </w:rPr>
        <w:t>7</w:t>
      </w:r>
      <w:r w:rsidRPr="00632F0A">
        <w:rPr>
          <w:rFonts w:asciiTheme="minorHAnsi" w:hAnsiTheme="minorHAnsi" w:cs="Arial"/>
          <w:b/>
          <w:sz w:val="22"/>
          <w:szCs w:val="22"/>
          <w:vertAlign w:val="superscript"/>
          <w:lang w:val="en-GB"/>
        </w:rPr>
        <w:t>th</w:t>
      </w:r>
      <w:r w:rsidRPr="00632F0A">
        <w:rPr>
          <w:rFonts w:asciiTheme="minorHAnsi" w:hAnsiTheme="minorHAnsi" w:cs="Arial"/>
          <w:b/>
          <w:sz w:val="22"/>
          <w:szCs w:val="22"/>
          <w:lang w:val="en-GB"/>
        </w:rPr>
        <w:t xml:space="preserve"> March 2018</w:t>
      </w:r>
      <w:r w:rsidR="00AB0830" w:rsidRPr="00632F0A">
        <w:rPr>
          <w:rFonts w:asciiTheme="minorHAnsi" w:hAnsiTheme="minorHAnsi" w:cs="Arial"/>
          <w:b/>
          <w:sz w:val="22"/>
          <w:szCs w:val="22"/>
          <w:lang w:val="en-GB"/>
        </w:rPr>
        <w:t xml:space="preserve"> </w:t>
      </w:r>
    </w:p>
    <w:p w:rsidR="00AB0830" w:rsidRPr="00632F0A" w:rsidRDefault="00AB0830">
      <w:pPr>
        <w:ind w:left="720" w:hanging="720"/>
        <w:rPr>
          <w:rFonts w:asciiTheme="minorHAnsi" w:hAnsiTheme="minorHAnsi" w:cs="Arial"/>
          <w:sz w:val="22"/>
          <w:szCs w:val="22"/>
          <w:lang w:val="en-GB"/>
        </w:rPr>
      </w:pPr>
    </w:p>
    <w:p w:rsidR="00AB0830" w:rsidRPr="00632F0A" w:rsidRDefault="00AB0830">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The strictly confidential minutes of the meeting held on the </w:t>
      </w:r>
      <w:r w:rsidR="007B7920" w:rsidRPr="00632F0A">
        <w:rPr>
          <w:rFonts w:asciiTheme="minorHAnsi" w:hAnsiTheme="minorHAnsi" w:cs="Arial"/>
          <w:sz w:val="22"/>
          <w:szCs w:val="22"/>
          <w:lang w:val="en-GB"/>
        </w:rPr>
        <w:t>7</w:t>
      </w:r>
      <w:r w:rsidR="007B7920" w:rsidRPr="00632F0A">
        <w:rPr>
          <w:rFonts w:asciiTheme="minorHAnsi" w:hAnsiTheme="minorHAnsi" w:cs="Arial"/>
          <w:sz w:val="22"/>
          <w:szCs w:val="22"/>
          <w:vertAlign w:val="superscript"/>
          <w:lang w:val="en-GB"/>
        </w:rPr>
        <w:t>th</w:t>
      </w:r>
      <w:r w:rsidR="007B7920" w:rsidRPr="00632F0A">
        <w:rPr>
          <w:rFonts w:asciiTheme="minorHAnsi" w:hAnsiTheme="minorHAnsi" w:cs="Arial"/>
          <w:sz w:val="22"/>
          <w:szCs w:val="22"/>
          <w:lang w:val="en-GB"/>
        </w:rPr>
        <w:t xml:space="preserve"> March 2018</w:t>
      </w:r>
      <w:r w:rsidRPr="00632F0A">
        <w:rPr>
          <w:rFonts w:asciiTheme="minorHAnsi" w:hAnsiTheme="minorHAnsi" w:cs="Arial"/>
          <w:sz w:val="22"/>
          <w:szCs w:val="22"/>
          <w:lang w:val="en-GB"/>
        </w:rPr>
        <w:t xml:space="preserve"> were agreed as a true and accurate record and were signed by the Chair.  There were no matters arising </w:t>
      </w:r>
      <w:r w:rsidR="00AD516A" w:rsidRPr="00632F0A">
        <w:rPr>
          <w:rFonts w:asciiTheme="minorHAnsi" w:hAnsiTheme="minorHAnsi" w:cs="Arial"/>
          <w:sz w:val="22"/>
          <w:szCs w:val="22"/>
          <w:lang w:val="en-GB"/>
        </w:rPr>
        <w:t>from them</w:t>
      </w:r>
      <w:r w:rsidRPr="00632F0A">
        <w:rPr>
          <w:rFonts w:asciiTheme="minorHAnsi" w:hAnsiTheme="minorHAnsi" w:cs="Arial"/>
          <w:sz w:val="22"/>
          <w:szCs w:val="22"/>
          <w:lang w:val="en-GB"/>
        </w:rPr>
        <w:t>.</w:t>
      </w:r>
    </w:p>
    <w:p w:rsidR="009323ED" w:rsidRPr="00632F0A" w:rsidRDefault="009323ED">
      <w:pPr>
        <w:ind w:left="720" w:hanging="720"/>
        <w:rPr>
          <w:rFonts w:asciiTheme="minorHAnsi" w:hAnsiTheme="minorHAnsi" w:cs="Arial"/>
          <w:sz w:val="22"/>
          <w:szCs w:val="22"/>
          <w:lang w:val="en-GB"/>
        </w:rPr>
      </w:pPr>
    </w:p>
    <w:p w:rsidR="006D24B9" w:rsidRPr="00632F0A" w:rsidRDefault="007B7920">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21/18</w:t>
      </w:r>
      <w:r w:rsidR="00CE5BCA" w:rsidRPr="00632F0A">
        <w:rPr>
          <w:rFonts w:asciiTheme="minorHAnsi" w:hAnsiTheme="minorHAnsi" w:cs="Arial"/>
          <w:b/>
          <w:bCs/>
          <w:sz w:val="22"/>
          <w:szCs w:val="22"/>
          <w:lang w:val="en-GB"/>
        </w:rPr>
        <w:tab/>
        <w:t>Termly Report on</w:t>
      </w:r>
      <w:r w:rsidRPr="00632F0A">
        <w:rPr>
          <w:rFonts w:asciiTheme="minorHAnsi" w:hAnsiTheme="minorHAnsi" w:cs="Arial"/>
          <w:b/>
          <w:bCs/>
          <w:sz w:val="22"/>
          <w:szCs w:val="22"/>
          <w:lang w:val="en-GB"/>
        </w:rPr>
        <w:t xml:space="preserve"> Risk Management – June 2018</w:t>
      </w:r>
    </w:p>
    <w:p w:rsidR="006D24B9" w:rsidRPr="00632F0A" w:rsidRDefault="006D24B9">
      <w:pPr>
        <w:ind w:left="720" w:hanging="720"/>
        <w:rPr>
          <w:rFonts w:asciiTheme="minorHAnsi" w:hAnsiTheme="minorHAnsi" w:cs="Arial"/>
          <w:sz w:val="22"/>
          <w:szCs w:val="22"/>
          <w:lang w:val="en-GB"/>
        </w:rPr>
      </w:pPr>
    </w:p>
    <w:p w:rsidR="003C329B" w:rsidRPr="00632F0A" w:rsidRDefault="003C329B" w:rsidP="00FC6F48">
      <w:pPr>
        <w:pStyle w:val="ListParagraph"/>
        <w:ind w:hanging="720"/>
        <w:rPr>
          <w:rFonts w:asciiTheme="minorHAnsi" w:hAnsiTheme="minorHAnsi" w:cs="Arial"/>
          <w:sz w:val="22"/>
          <w:szCs w:val="22"/>
        </w:rPr>
      </w:pPr>
      <w:r w:rsidRPr="00632F0A">
        <w:rPr>
          <w:rFonts w:asciiTheme="minorHAnsi" w:hAnsiTheme="minorHAnsi" w:cs="Arial"/>
          <w:sz w:val="22"/>
          <w:szCs w:val="22"/>
        </w:rPr>
        <w:tab/>
        <w:t xml:space="preserve">Members of the Committee were provided with the Risk Register which outlined the top risks which were the responsibility of the Committee to monitor and review.  The Principal spoke to the paper and </w:t>
      </w:r>
      <w:r w:rsidR="00A31E4A" w:rsidRPr="00632F0A">
        <w:rPr>
          <w:rFonts w:asciiTheme="minorHAnsi" w:hAnsiTheme="minorHAnsi" w:cs="Arial"/>
          <w:sz w:val="22"/>
          <w:szCs w:val="22"/>
        </w:rPr>
        <w:t xml:space="preserve">drew the </w:t>
      </w:r>
      <w:r w:rsidRPr="00632F0A">
        <w:rPr>
          <w:rFonts w:asciiTheme="minorHAnsi" w:hAnsiTheme="minorHAnsi" w:cs="Arial"/>
          <w:sz w:val="22"/>
          <w:szCs w:val="22"/>
        </w:rPr>
        <w:t>risks which had deteriorated to the Committee’s attention as follows:</w:t>
      </w:r>
    </w:p>
    <w:p w:rsidR="005A0B06" w:rsidRPr="00632F0A" w:rsidRDefault="005A0B06" w:rsidP="003C329B">
      <w:pPr>
        <w:pStyle w:val="ListParagraph"/>
        <w:rPr>
          <w:rFonts w:asciiTheme="minorHAnsi" w:hAnsiTheme="minorHAnsi" w:cs="Arial"/>
          <w:sz w:val="22"/>
          <w:szCs w:val="22"/>
        </w:rPr>
      </w:pPr>
    </w:p>
    <w:p w:rsidR="003C329B" w:rsidRPr="00632F0A" w:rsidRDefault="005A0B06" w:rsidP="005A0B06">
      <w:pPr>
        <w:pStyle w:val="ListParagraph"/>
        <w:ind w:left="1440" w:hanging="720"/>
        <w:rPr>
          <w:rFonts w:asciiTheme="minorHAnsi" w:hAnsiTheme="minorHAnsi" w:cs="Arial"/>
          <w:sz w:val="22"/>
          <w:szCs w:val="22"/>
        </w:rPr>
      </w:pPr>
      <w:r w:rsidRPr="00632F0A">
        <w:rPr>
          <w:rFonts w:asciiTheme="minorHAnsi" w:hAnsiTheme="minorHAnsi" w:cs="Arial"/>
          <w:sz w:val="22"/>
          <w:szCs w:val="22"/>
        </w:rPr>
        <w:t>(</w:t>
      </w:r>
      <w:proofErr w:type="spellStart"/>
      <w:r w:rsidRPr="00632F0A">
        <w:rPr>
          <w:rFonts w:asciiTheme="minorHAnsi" w:hAnsiTheme="minorHAnsi" w:cs="Arial"/>
          <w:sz w:val="22"/>
          <w:szCs w:val="22"/>
        </w:rPr>
        <w:t>i</w:t>
      </w:r>
      <w:proofErr w:type="spellEnd"/>
      <w:r w:rsidRPr="00632F0A">
        <w:rPr>
          <w:rFonts w:asciiTheme="minorHAnsi" w:hAnsiTheme="minorHAnsi" w:cs="Arial"/>
          <w:sz w:val="22"/>
          <w:szCs w:val="22"/>
        </w:rPr>
        <w:t>)</w:t>
      </w:r>
      <w:r w:rsidRPr="00632F0A">
        <w:rPr>
          <w:rFonts w:asciiTheme="minorHAnsi" w:hAnsiTheme="minorHAnsi" w:cs="Arial"/>
          <w:sz w:val="22"/>
          <w:szCs w:val="22"/>
        </w:rPr>
        <w:tab/>
      </w:r>
      <w:r w:rsidR="00FC6F48" w:rsidRPr="00632F0A">
        <w:rPr>
          <w:rFonts w:asciiTheme="minorHAnsi" w:hAnsiTheme="minorHAnsi" w:cs="Arial"/>
          <w:b/>
          <w:sz w:val="22"/>
          <w:szCs w:val="22"/>
        </w:rPr>
        <w:t xml:space="preserve">Risk 4:  Affordability of competitive rates of pay causes issues relating to recruitment </w:t>
      </w:r>
      <w:r w:rsidR="00D049C5">
        <w:rPr>
          <w:rFonts w:asciiTheme="minorHAnsi" w:hAnsiTheme="minorHAnsi" w:cs="Arial"/>
          <w:sz w:val="22"/>
          <w:szCs w:val="22"/>
        </w:rPr>
        <w:t>–</w:t>
      </w:r>
      <w:r w:rsidR="00FC6F48" w:rsidRPr="00632F0A">
        <w:rPr>
          <w:rFonts w:asciiTheme="minorHAnsi" w:hAnsiTheme="minorHAnsi" w:cs="Arial"/>
          <w:sz w:val="22"/>
          <w:szCs w:val="22"/>
        </w:rPr>
        <w:t xml:space="preserve"> </w:t>
      </w:r>
      <w:r w:rsidR="00D049C5">
        <w:rPr>
          <w:rFonts w:asciiTheme="minorHAnsi" w:hAnsiTheme="minorHAnsi" w:cs="Arial"/>
          <w:sz w:val="22"/>
          <w:szCs w:val="22"/>
        </w:rPr>
        <w:t>Members noted that exit interview data had indicated that 42% of staff leaving the College were leaving the FE sector with key issues being pay and lack of security;</w:t>
      </w:r>
    </w:p>
    <w:p w:rsidR="00FC6F48" w:rsidRPr="00632F0A" w:rsidRDefault="003C329B" w:rsidP="003C329B">
      <w:pPr>
        <w:pStyle w:val="ListParagraph"/>
        <w:ind w:left="1440" w:hanging="720"/>
        <w:rPr>
          <w:rFonts w:asciiTheme="minorHAnsi" w:hAnsiTheme="minorHAnsi" w:cs="Arial"/>
          <w:sz w:val="22"/>
          <w:szCs w:val="22"/>
        </w:rPr>
      </w:pPr>
      <w:r w:rsidRPr="00632F0A">
        <w:rPr>
          <w:rFonts w:asciiTheme="minorHAnsi" w:hAnsiTheme="minorHAnsi" w:cs="Arial"/>
          <w:sz w:val="22"/>
          <w:szCs w:val="22"/>
        </w:rPr>
        <w:t>(</w:t>
      </w:r>
      <w:r w:rsidR="005A0B06" w:rsidRPr="00632F0A">
        <w:rPr>
          <w:rFonts w:asciiTheme="minorHAnsi" w:hAnsiTheme="minorHAnsi" w:cs="Arial"/>
          <w:sz w:val="22"/>
          <w:szCs w:val="22"/>
        </w:rPr>
        <w:t>i</w:t>
      </w:r>
      <w:r w:rsidRPr="00632F0A">
        <w:rPr>
          <w:rFonts w:asciiTheme="minorHAnsi" w:hAnsiTheme="minorHAnsi" w:cs="Arial"/>
          <w:sz w:val="22"/>
          <w:szCs w:val="22"/>
        </w:rPr>
        <w:t>i)</w:t>
      </w:r>
      <w:r w:rsidRPr="00632F0A">
        <w:rPr>
          <w:rFonts w:asciiTheme="minorHAnsi" w:hAnsiTheme="minorHAnsi" w:cs="Arial"/>
          <w:sz w:val="22"/>
          <w:szCs w:val="22"/>
        </w:rPr>
        <w:tab/>
      </w:r>
      <w:r w:rsidR="00FC6F48" w:rsidRPr="00632F0A">
        <w:rPr>
          <w:rFonts w:asciiTheme="minorHAnsi" w:hAnsiTheme="minorHAnsi" w:cs="Arial"/>
          <w:b/>
          <w:sz w:val="22"/>
          <w:szCs w:val="22"/>
        </w:rPr>
        <w:t xml:space="preserve">Risk 10:  Serious IT security failure causing security breach – Cyber Security </w:t>
      </w:r>
      <w:r w:rsidR="00D049C5">
        <w:rPr>
          <w:rFonts w:asciiTheme="minorHAnsi" w:hAnsiTheme="minorHAnsi" w:cs="Arial"/>
          <w:sz w:val="22"/>
          <w:szCs w:val="22"/>
        </w:rPr>
        <w:t>–</w:t>
      </w:r>
      <w:r w:rsidR="00FC6F48" w:rsidRPr="00632F0A">
        <w:rPr>
          <w:rFonts w:asciiTheme="minorHAnsi" w:hAnsiTheme="minorHAnsi" w:cs="Arial"/>
          <w:sz w:val="22"/>
          <w:szCs w:val="22"/>
        </w:rPr>
        <w:t xml:space="preserve"> </w:t>
      </w:r>
      <w:r w:rsidR="00D049C5">
        <w:rPr>
          <w:rFonts w:asciiTheme="minorHAnsi" w:hAnsiTheme="minorHAnsi" w:cs="Arial"/>
          <w:sz w:val="22"/>
          <w:szCs w:val="22"/>
        </w:rPr>
        <w:t xml:space="preserve">An attempted breach was thwarted by changing all passwords.  Internal Audit report had </w:t>
      </w:r>
      <w:proofErr w:type="spellStart"/>
      <w:r w:rsidR="00D049C5">
        <w:rPr>
          <w:rFonts w:asciiTheme="minorHAnsi" w:hAnsiTheme="minorHAnsi" w:cs="Arial"/>
          <w:sz w:val="22"/>
          <w:szCs w:val="22"/>
        </w:rPr>
        <w:t>indentified</w:t>
      </w:r>
      <w:proofErr w:type="spellEnd"/>
      <w:r w:rsidR="00D049C5">
        <w:rPr>
          <w:rFonts w:asciiTheme="minorHAnsi" w:hAnsiTheme="minorHAnsi" w:cs="Arial"/>
          <w:sz w:val="22"/>
          <w:szCs w:val="22"/>
        </w:rPr>
        <w:t xml:space="preserve"> limited confidence in cyber security and a number of recommendations had been made;</w:t>
      </w:r>
    </w:p>
    <w:p w:rsidR="00FC6F48" w:rsidRPr="00D049C5" w:rsidRDefault="003C329B" w:rsidP="003C329B">
      <w:pPr>
        <w:pStyle w:val="ListParagraph"/>
        <w:ind w:left="1440" w:hanging="720"/>
        <w:rPr>
          <w:rFonts w:asciiTheme="minorHAnsi" w:hAnsiTheme="minorHAnsi" w:cs="Arial"/>
          <w:sz w:val="22"/>
          <w:szCs w:val="22"/>
        </w:rPr>
      </w:pPr>
      <w:r w:rsidRPr="00632F0A">
        <w:rPr>
          <w:rFonts w:asciiTheme="minorHAnsi" w:hAnsiTheme="minorHAnsi" w:cs="Arial"/>
          <w:sz w:val="22"/>
          <w:szCs w:val="22"/>
        </w:rPr>
        <w:t>(i</w:t>
      </w:r>
      <w:r w:rsidR="005A0B06" w:rsidRPr="00632F0A">
        <w:rPr>
          <w:rFonts w:asciiTheme="minorHAnsi" w:hAnsiTheme="minorHAnsi" w:cs="Arial"/>
          <w:sz w:val="22"/>
          <w:szCs w:val="22"/>
        </w:rPr>
        <w:t>i</w:t>
      </w:r>
      <w:r w:rsidRPr="00632F0A">
        <w:rPr>
          <w:rFonts w:asciiTheme="minorHAnsi" w:hAnsiTheme="minorHAnsi" w:cs="Arial"/>
          <w:sz w:val="22"/>
          <w:szCs w:val="22"/>
        </w:rPr>
        <w:t>i)</w:t>
      </w:r>
      <w:r w:rsidRPr="00632F0A">
        <w:rPr>
          <w:rFonts w:asciiTheme="minorHAnsi" w:hAnsiTheme="minorHAnsi" w:cs="Arial"/>
          <w:sz w:val="22"/>
          <w:szCs w:val="22"/>
        </w:rPr>
        <w:tab/>
      </w:r>
      <w:r w:rsidR="00FC6F48" w:rsidRPr="00632F0A">
        <w:rPr>
          <w:rFonts w:asciiTheme="minorHAnsi" w:hAnsiTheme="minorHAnsi" w:cs="Arial"/>
          <w:b/>
          <w:sz w:val="22"/>
          <w:szCs w:val="22"/>
        </w:rPr>
        <w:t>Risk 11:  GDPR - Changes to Data Protection Law increases accountability associated with a breach and risk of severe penalty</w:t>
      </w:r>
      <w:r w:rsidRPr="00632F0A">
        <w:rPr>
          <w:rFonts w:asciiTheme="minorHAnsi" w:hAnsiTheme="minorHAnsi" w:cs="Arial"/>
          <w:b/>
          <w:sz w:val="22"/>
          <w:szCs w:val="22"/>
        </w:rPr>
        <w:t xml:space="preserve"> </w:t>
      </w:r>
      <w:r w:rsidR="00D049C5">
        <w:rPr>
          <w:rFonts w:asciiTheme="minorHAnsi" w:hAnsiTheme="minorHAnsi" w:cs="Arial"/>
          <w:b/>
          <w:sz w:val="22"/>
          <w:szCs w:val="22"/>
        </w:rPr>
        <w:t xml:space="preserve">– </w:t>
      </w:r>
      <w:r w:rsidR="00D049C5">
        <w:rPr>
          <w:rFonts w:asciiTheme="minorHAnsi" w:hAnsiTheme="minorHAnsi" w:cs="Arial"/>
          <w:sz w:val="22"/>
          <w:szCs w:val="22"/>
        </w:rPr>
        <w:t>Policies and procedures were currently being developed and further review of what other data was held by the College and how it was managed was required.  Members were advised that a summer cleanse of existing analogue data was planned;</w:t>
      </w:r>
    </w:p>
    <w:p w:rsidR="003C329B" w:rsidRPr="00D049C5" w:rsidRDefault="005A0B06" w:rsidP="003C329B">
      <w:pPr>
        <w:pStyle w:val="ListParagraph"/>
        <w:ind w:left="1440" w:hanging="720"/>
        <w:rPr>
          <w:rFonts w:asciiTheme="minorHAnsi" w:hAnsiTheme="minorHAnsi" w:cs="Arial"/>
          <w:sz w:val="22"/>
          <w:szCs w:val="22"/>
        </w:rPr>
      </w:pPr>
      <w:r w:rsidRPr="00632F0A">
        <w:rPr>
          <w:rFonts w:asciiTheme="minorHAnsi" w:hAnsiTheme="minorHAnsi" w:cs="Arial"/>
          <w:sz w:val="22"/>
          <w:szCs w:val="22"/>
        </w:rPr>
        <w:t>(iv</w:t>
      </w:r>
      <w:r w:rsidR="003C329B" w:rsidRPr="00632F0A">
        <w:rPr>
          <w:rFonts w:asciiTheme="minorHAnsi" w:hAnsiTheme="minorHAnsi" w:cs="Arial"/>
          <w:sz w:val="22"/>
          <w:szCs w:val="22"/>
        </w:rPr>
        <w:t>)</w:t>
      </w:r>
      <w:r w:rsidR="003C329B" w:rsidRPr="00632F0A">
        <w:rPr>
          <w:rFonts w:asciiTheme="minorHAnsi" w:hAnsiTheme="minorHAnsi" w:cs="Arial"/>
          <w:sz w:val="22"/>
          <w:szCs w:val="22"/>
        </w:rPr>
        <w:tab/>
      </w:r>
      <w:r w:rsidR="00262166" w:rsidRPr="00632F0A">
        <w:rPr>
          <w:rFonts w:asciiTheme="minorHAnsi" w:hAnsiTheme="minorHAnsi" w:cs="Arial"/>
          <w:b/>
          <w:sz w:val="22"/>
          <w:szCs w:val="22"/>
        </w:rPr>
        <w:t>Risk 21</w:t>
      </w:r>
      <w:r w:rsidR="003C329B" w:rsidRPr="00632F0A">
        <w:rPr>
          <w:rFonts w:asciiTheme="minorHAnsi" w:hAnsiTheme="minorHAnsi" w:cs="Arial"/>
          <w:b/>
          <w:sz w:val="22"/>
          <w:szCs w:val="22"/>
        </w:rPr>
        <w:t xml:space="preserve">:  </w:t>
      </w:r>
      <w:r w:rsidR="00262166" w:rsidRPr="00632F0A">
        <w:rPr>
          <w:rFonts w:asciiTheme="minorHAnsi" w:hAnsiTheme="minorHAnsi" w:cs="Arial"/>
          <w:b/>
          <w:sz w:val="22"/>
          <w:szCs w:val="22"/>
        </w:rPr>
        <w:t>Staffing turnover of senior management leading to reduced leadership capacity</w:t>
      </w:r>
      <w:r w:rsidR="00D049C5">
        <w:rPr>
          <w:rFonts w:asciiTheme="minorHAnsi" w:hAnsiTheme="minorHAnsi" w:cs="Arial"/>
          <w:b/>
          <w:sz w:val="22"/>
          <w:szCs w:val="22"/>
        </w:rPr>
        <w:t xml:space="preserve"> – </w:t>
      </w:r>
      <w:r w:rsidR="00D049C5">
        <w:rPr>
          <w:rFonts w:asciiTheme="minorHAnsi" w:hAnsiTheme="minorHAnsi" w:cs="Arial"/>
          <w:sz w:val="22"/>
          <w:szCs w:val="22"/>
        </w:rPr>
        <w:t>The management structure was currently being reviewed to ensure continuity of business.  The FD post had been recruited to (including interim arrangements) and two further posts had been identified and advertised.</w:t>
      </w:r>
    </w:p>
    <w:p w:rsidR="00016318" w:rsidRPr="00632F0A" w:rsidRDefault="00016318" w:rsidP="00016318">
      <w:pPr>
        <w:pStyle w:val="ListParagraph"/>
        <w:ind w:left="1440" w:hanging="720"/>
        <w:rPr>
          <w:rFonts w:asciiTheme="minorHAnsi" w:hAnsiTheme="minorHAnsi" w:cs="Arial"/>
          <w:sz w:val="22"/>
          <w:szCs w:val="22"/>
        </w:rPr>
      </w:pPr>
    </w:p>
    <w:p w:rsidR="00EC5C71" w:rsidRPr="00632F0A" w:rsidRDefault="00EC5C71" w:rsidP="00EC5C71">
      <w:pPr>
        <w:ind w:left="720" w:hanging="720"/>
        <w:rPr>
          <w:rFonts w:asciiTheme="minorHAnsi" w:hAnsiTheme="minorHAnsi" w:cs="Arial"/>
          <w:bCs/>
          <w:sz w:val="22"/>
          <w:szCs w:val="22"/>
        </w:rPr>
      </w:pPr>
      <w:r w:rsidRPr="00632F0A">
        <w:rPr>
          <w:rFonts w:asciiTheme="minorHAnsi" w:hAnsiTheme="minorHAnsi" w:cs="Arial"/>
          <w:b/>
          <w:sz w:val="22"/>
          <w:szCs w:val="22"/>
        </w:rPr>
        <w:tab/>
        <w:t>Members of the Committee reviewed and noted the contents of the paper and the mitigation in place to reduce the risks identified</w:t>
      </w:r>
      <w:r w:rsidR="00592142" w:rsidRPr="00632F0A">
        <w:rPr>
          <w:rFonts w:asciiTheme="minorHAnsi" w:hAnsiTheme="minorHAnsi" w:cs="Arial"/>
          <w:b/>
          <w:sz w:val="22"/>
          <w:szCs w:val="22"/>
        </w:rPr>
        <w:t>.</w:t>
      </w:r>
    </w:p>
    <w:p w:rsidR="00EC5C71" w:rsidRPr="00632F0A" w:rsidRDefault="00EC5C71" w:rsidP="00EC5C71">
      <w:pPr>
        <w:ind w:left="720" w:hanging="720"/>
        <w:rPr>
          <w:rFonts w:asciiTheme="minorHAnsi" w:hAnsiTheme="minorHAnsi" w:cs="Arial"/>
          <w:b/>
          <w:bCs/>
          <w:sz w:val="22"/>
          <w:szCs w:val="22"/>
          <w:lang w:val="en-GB"/>
        </w:rPr>
      </w:pPr>
    </w:p>
    <w:p w:rsidR="006D24B9" w:rsidRPr="00632F0A" w:rsidRDefault="00262166">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22/18</w:t>
      </w:r>
      <w:r w:rsidR="002E4D2D" w:rsidRPr="00632F0A">
        <w:rPr>
          <w:rFonts w:asciiTheme="minorHAnsi" w:hAnsiTheme="minorHAnsi" w:cs="Arial"/>
          <w:b/>
          <w:bCs/>
          <w:sz w:val="22"/>
          <w:szCs w:val="22"/>
          <w:lang w:val="en-GB"/>
        </w:rPr>
        <w:tab/>
      </w:r>
      <w:r w:rsidR="00FC7D9B" w:rsidRPr="00632F0A">
        <w:rPr>
          <w:rFonts w:asciiTheme="minorHAnsi" w:hAnsiTheme="minorHAnsi" w:cs="Arial"/>
          <w:b/>
          <w:bCs/>
          <w:sz w:val="22"/>
          <w:szCs w:val="22"/>
          <w:lang w:val="en-GB"/>
        </w:rPr>
        <w:t xml:space="preserve">Management Accounts at </w:t>
      </w:r>
      <w:r w:rsidR="001C6741" w:rsidRPr="00632F0A">
        <w:rPr>
          <w:rFonts w:asciiTheme="minorHAnsi" w:hAnsiTheme="minorHAnsi" w:cs="Arial"/>
          <w:b/>
          <w:bCs/>
          <w:sz w:val="22"/>
          <w:szCs w:val="22"/>
          <w:lang w:val="en-GB"/>
        </w:rPr>
        <w:t>3</w:t>
      </w:r>
      <w:r w:rsidR="009E0F99" w:rsidRPr="00632F0A">
        <w:rPr>
          <w:rFonts w:asciiTheme="minorHAnsi" w:hAnsiTheme="minorHAnsi" w:cs="Arial"/>
          <w:b/>
          <w:bCs/>
          <w:sz w:val="22"/>
          <w:szCs w:val="22"/>
          <w:lang w:val="en-GB"/>
        </w:rPr>
        <w:t>0</w:t>
      </w:r>
      <w:r w:rsidR="009E0F99" w:rsidRPr="00632F0A">
        <w:rPr>
          <w:rFonts w:asciiTheme="minorHAnsi" w:hAnsiTheme="minorHAnsi" w:cs="Arial"/>
          <w:b/>
          <w:bCs/>
          <w:sz w:val="22"/>
          <w:szCs w:val="22"/>
          <w:vertAlign w:val="superscript"/>
          <w:lang w:val="en-GB"/>
        </w:rPr>
        <w:t>th</w:t>
      </w:r>
      <w:r w:rsidR="007B7920" w:rsidRPr="00632F0A">
        <w:rPr>
          <w:rFonts w:asciiTheme="minorHAnsi" w:hAnsiTheme="minorHAnsi" w:cs="Arial"/>
          <w:b/>
          <w:bCs/>
          <w:sz w:val="22"/>
          <w:szCs w:val="22"/>
          <w:lang w:val="en-GB"/>
        </w:rPr>
        <w:t xml:space="preserve"> April 2018</w:t>
      </w:r>
    </w:p>
    <w:p w:rsidR="006D24B9" w:rsidRPr="00632F0A" w:rsidRDefault="006D24B9">
      <w:pPr>
        <w:ind w:left="720" w:hanging="720"/>
        <w:rPr>
          <w:rFonts w:asciiTheme="minorHAnsi" w:hAnsiTheme="minorHAnsi" w:cs="Arial"/>
          <w:bCs/>
          <w:sz w:val="22"/>
          <w:szCs w:val="22"/>
          <w:lang w:val="en-GB"/>
        </w:rPr>
      </w:pPr>
    </w:p>
    <w:p w:rsidR="001C6741" w:rsidRPr="00632F0A" w:rsidRDefault="00E77524">
      <w:pPr>
        <w:ind w:left="720" w:hanging="720"/>
        <w:rPr>
          <w:rFonts w:asciiTheme="minorHAnsi" w:hAnsiTheme="minorHAnsi"/>
          <w:sz w:val="22"/>
          <w:szCs w:val="22"/>
        </w:rPr>
      </w:pPr>
      <w:r w:rsidRPr="00632F0A">
        <w:rPr>
          <w:rFonts w:asciiTheme="minorHAnsi" w:hAnsiTheme="minorHAnsi"/>
          <w:sz w:val="22"/>
          <w:szCs w:val="22"/>
        </w:rPr>
        <w:tab/>
      </w:r>
      <w:r w:rsidR="00581CE3" w:rsidRPr="00632F0A">
        <w:rPr>
          <w:rFonts w:asciiTheme="minorHAnsi" w:hAnsiTheme="minorHAnsi"/>
          <w:sz w:val="22"/>
          <w:szCs w:val="22"/>
        </w:rPr>
        <w:t>Members of the Committee</w:t>
      </w:r>
      <w:r w:rsidRPr="00632F0A">
        <w:rPr>
          <w:rFonts w:asciiTheme="minorHAnsi" w:hAnsiTheme="minorHAnsi"/>
          <w:sz w:val="22"/>
          <w:szCs w:val="22"/>
        </w:rPr>
        <w:t xml:space="preserve"> received </w:t>
      </w:r>
      <w:r w:rsidR="00FC7D9B" w:rsidRPr="00632F0A">
        <w:rPr>
          <w:rFonts w:asciiTheme="minorHAnsi" w:hAnsiTheme="minorHAnsi"/>
          <w:sz w:val="22"/>
          <w:szCs w:val="22"/>
        </w:rPr>
        <w:t xml:space="preserve">a confidential paper on the Management Accounts at </w:t>
      </w:r>
      <w:r w:rsidR="00B33B7E" w:rsidRPr="00632F0A">
        <w:rPr>
          <w:rFonts w:asciiTheme="minorHAnsi" w:hAnsiTheme="minorHAnsi"/>
          <w:sz w:val="22"/>
          <w:szCs w:val="22"/>
        </w:rPr>
        <w:t>30</w:t>
      </w:r>
      <w:r w:rsidR="00B33B7E" w:rsidRPr="00632F0A">
        <w:rPr>
          <w:rFonts w:asciiTheme="minorHAnsi" w:hAnsiTheme="minorHAnsi"/>
          <w:sz w:val="22"/>
          <w:szCs w:val="22"/>
          <w:vertAlign w:val="superscript"/>
        </w:rPr>
        <w:t>th</w:t>
      </w:r>
      <w:r w:rsidR="00262166" w:rsidRPr="00632F0A">
        <w:rPr>
          <w:rFonts w:asciiTheme="minorHAnsi" w:hAnsiTheme="minorHAnsi"/>
          <w:sz w:val="22"/>
          <w:szCs w:val="22"/>
        </w:rPr>
        <w:t xml:space="preserve"> April 2018 which had been based on actual RO9 submissions and</w:t>
      </w:r>
      <w:r w:rsidRPr="00632F0A">
        <w:rPr>
          <w:rFonts w:asciiTheme="minorHAnsi" w:hAnsiTheme="minorHAnsi"/>
          <w:sz w:val="22"/>
          <w:szCs w:val="22"/>
        </w:rPr>
        <w:t xml:space="preserve"> provided an update on the perfor</w:t>
      </w:r>
      <w:r w:rsidR="00262166" w:rsidRPr="00632F0A">
        <w:rPr>
          <w:rFonts w:asciiTheme="minorHAnsi" w:hAnsiTheme="minorHAnsi"/>
          <w:sz w:val="22"/>
          <w:szCs w:val="22"/>
        </w:rPr>
        <w:t>mance year-to-date at April 2018</w:t>
      </w:r>
      <w:r w:rsidR="00AC6737" w:rsidRPr="00632F0A">
        <w:rPr>
          <w:rFonts w:asciiTheme="minorHAnsi" w:hAnsiTheme="minorHAnsi"/>
          <w:sz w:val="22"/>
          <w:szCs w:val="22"/>
        </w:rPr>
        <w:t>.</w:t>
      </w:r>
      <w:r w:rsidRPr="00632F0A">
        <w:rPr>
          <w:rFonts w:asciiTheme="minorHAnsi" w:hAnsiTheme="minorHAnsi"/>
          <w:sz w:val="22"/>
          <w:szCs w:val="22"/>
        </w:rPr>
        <w:t xml:space="preserve">  </w:t>
      </w:r>
    </w:p>
    <w:p w:rsidR="00581CE3" w:rsidRPr="00632F0A" w:rsidRDefault="00581CE3" w:rsidP="00581CE3">
      <w:pPr>
        <w:ind w:left="720" w:hanging="11"/>
        <w:rPr>
          <w:rFonts w:asciiTheme="minorHAnsi" w:hAnsiTheme="minorHAnsi"/>
          <w:sz w:val="22"/>
          <w:szCs w:val="22"/>
        </w:rPr>
      </w:pPr>
    </w:p>
    <w:p w:rsidR="00CD220D" w:rsidRPr="00632F0A" w:rsidRDefault="00CD220D" w:rsidP="00581CE3">
      <w:pPr>
        <w:ind w:left="720" w:hanging="11"/>
        <w:rPr>
          <w:rFonts w:asciiTheme="minorHAnsi" w:hAnsiTheme="minorHAnsi"/>
          <w:sz w:val="22"/>
          <w:szCs w:val="22"/>
        </w:rPr>
      </w:pPr>
      <w:r w:rsidRPr="00632F0A">
        <w:rPr>
          <w:rFonts w:asciiTheme="minorHAnsi" w:hAnsiTheme="minorHAnsi"/>
          <w:sz w:val="22"/>
          <w:szCs w:val="22"/>
        </w:rPr>
        <w:t xml:space="preserve">The Chair extended thanks to </w:t>
      </w:r>
      <w:proofErr w:type="spellStart"/>
      <w:r w:rsidR="00262166" w:rsidRPr="00632F0A">
        <w:rPr>
          <w:rFonts w:asciiTheme="minorHAnsi" w:hAnsiTheme="minorHAnsi"/>
          <w:sz w:val="22"/>
          <w:szCs w:val="22"/>
        </w:rPr>
        <w:t>Mrs</w:t>
      </w:r>
      <w:proofErr w:type="spellEnd"/>
      <w:r w:rsidR="00262166" w:rsidRPr="00632F0A">
        <w:rPr>
          <w:rFonts w:asciiTheme="minorHAnsi" w:hAnsiTheme="minorHAnsi"/>
          <w:sz w:val="22"/>
          <w:szCs w:val="22"/>
        </w:rPr>
        <w:t xml:space="preserve"> Baxter, the ‘outgoing’ Director of Finance and Funding</w:t>
      </w:r>
      <w:r w:rsidR="00016318" w:rsidRPr="00632F0A">
        <w:rPr>
          <w:rFonts w:asciiTheme="minorHAnsi" w:hAnsiTheme="minorHAnsi"/>
          <w:sz w:val="22"/>
          <w:szCs w:val="22"/>
        </w:rPr>
        <w:t>,</w:t>
      </w:r>
      <w:r w:rsidR="00581CE3" w:rsidRPr="00632F0A">
        <w:rPr>
          <w:rFonts w:asciiTheme="minorHAnsi" w:hAnsiTheme="minorHAnsi"/>
          <w:sz w:val="22"/>
          <w:szCs w:val="22"/>
        </w:rPr>
        <w:t xml:space="preserve"> </w:t>
      </w:r>
      <w:r w:rsidRPr="00632F0A">
        <w:rPr>
          <w:rFonts w:asciiTheme="minorHAnsi" w:hAnsiTheme="minorHAnsi"/>
          <w:sz w:val="22"/>
          <w:szCs w:val="22"/>
        </w:rPr>
        <w:t xml:space="preserve">for attending the meeting.  Members noted that </w:t>
      </w:r>
      <w:proofErr w:type="spellStart"/>
      <w:r w:rsidRPr="00632F0A">
        <w:rPr>
          <w:rFonts w:asciiTheme="minorHAnsi" w:hAnsiTheme="minorHAnsi"/>
          <w:sz w:val="22"/>
          <w:szCs w:val="22"/>
        </w:rPr>
        <w:t>Mrs</w:t>
      </w:r>
      <w:proofErr w:type="spellEnd"/>
      <w:r w:rsidRPr="00632F0A">
        <w:rPr>
          <w:rFonts w:asciiTheme="minorHAnsi" w:hAnsiTheme="minorHAnsi"/>
          <w:sz w:val="22"/>
          <w:szCs w:val="22"/>
        </w:rPr>
        <w:t xml:space="preserve"> Baxter had left the College at the end of May 2018 but had agreed to return to College to present the Management Accounts and Budget paper to provide continuity and answer any queries Governors may have.</w:t>
      </w:r>
    </w:p>
    <w:p w:rsidR="00CD220D" w:rsidRPr="00632F0A" w:rsidRDefault="00CD220D" w:rsidP="00581CE3">
      <w:pPr>
        <w:ind w:left="720" w:hanging="11"/>
        <w:rPr>
          <w:rFonts w:asciiTheme="minorHAnsi" w:hAnsiTheme="minorHAnsi"/>
          <w:sz w:val="22"/>
          <w:szCs w:val="22"/>
        </w:rPr>
      </w:pPr>
    </w:p>
    <w:p w:rsidR="00581CE3" w:rsidRPr="00632F0A" w:rsidRDefault="00CD220D" w:rsidP="00581CE3">
      <w:pPr>
        <w:ind w:left="720" w:hanging="11"/>
        <w:rPr>
          <w:rFonts w:asciiTheme="minorHAnsi" w:hAnsiTheme="minorHAnsi"/>
          <w:sz w:val="22"/>
          <w:szCs w:val="22"/>
        </w:rPr>
      </w:pPr>
      <w:r w:rsidRPr="00632F0A">
        <w:rPr>
          <w:rFonts w:asciiTheme="minorHAnsi" w:hAnsiTheme="minorHAnsi"/>
          <w:sz w:val="22"/>
          <w:szCs w:val="22"/>
        </w:rPr>
        <w:t>T</w:t>
      </w:r>
      <w:r w:rsidR="00581CE3" w:rsidRPr="00632F0A">
        <w:rPr>
          <w:rFonts w:asciiTheme="minorHAnsi" w:hAnsiTheme="minorHAnsi"/>
          <w:sz w:val="22"/>
          <w:szCs w:val="22"/>
        </w:rPr>
        <w:t xml:space="preserve">he following key points </w:t>
      </w:r>
      <w:r w:rsidRPr="00632F0A">
        <w:rPr>
          <w:rFonts w:asciiTheme="minorHAnsi" w:hAnsiTheme="minorHAnsi"/>
          <w:sz w:val="22"/>
          <w:szCs w:val="22"/>
        </w:rPr>
        <w:t xml:space="preserve">were brought </w:t>
      </w:r>
      <w:r w:rsidR="00581CE3" w:rsidRPr="00632F0A">
        <w:rPr>
          <w:rFonts w:asciiTheme="minorHAnsi" w:hAnsiTheme="minorHAnsi"/>
          <w:sz w:val="22"/>
          <w:szCs w:val="22"/>
        </w:rPr>
        <w:t>to the Committee’s attention:</w:t>
      </w:r>
    </w:p>
    <w:p w:rsidR="00581CE3" w:rsidRPr="00632F0A" w:rsidRDefault="00581CE3" w:rsidP="00581CE3">
      <w:pPr>
        <w:ind w:left="720" w:hanging="720"/>
        <w:rPr>
          <w:rFonts w:asciiTheme="minorHAnsi" w:hAnsiTheme="minorHAnsi"/>
          <w:sz w:val="22"/>
          <w:szCs w:val="22"/>
        </w:rPr>
      </w:pPr>
    </w:p>
    <w:p w:rsidR="00016318" w:rsidRPr="00632F0A" w:rsidRDefault="00CD220D" w:rsidP="00581CE3">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The April 2018</w:t>
      </w:r>
      <w:r w:rsidR="00016318" w:rsidRPr="00632F0A">
        <w:rPr>
          <w:rFonts w:asciiTheme="minorHAnsi" w:hAnsiTheme="minorHAnsi"/>
          <w:b/>
          <w:sz w:val="22"/>
          <w:szCs w:val="22"/>
        </w:rPr>
        <w:t xml:space="preserve"> Management Accounts</w:t>
      </w:r>
      <w:r w:rsidR="00016318" w:rsidRPr="00632F0A">
        <w:rPr>
          <w:rFonts w:asciiTheme="minorHAnsi" w:hAnsiTheme="minorHAnsi"/>
          <w:sz w:val="22"/>
          <w:szCs w:val="22"/>
        </w:rPr>
        <w:t xml:space="preserve"> reported an </w:t>
      </w:r>
      <w:r w:rsidRPr="00632F0A">
        <w:rPr>
          <w:rFonts w:asciiTheme="minorHAnsi" w:hAnsiTheme="minorHAnsi"/>
          <w:sz w:val="22"/>
          <w:szCs w:val="22"/>
        </w:rPr>
        <w:t xml:space="preserve">I&amp;E </w:t>
      </w:r>
      <w:r w:rsidR="00016318" w:rsidRPr="00632F0A">
        <w:rPr>
          <w:rFonts w:asciiTheme="minorHAnsi" w:hAnsiTheme="minorHAnsi"/>
          <w:sz w:val="22"/>
          <w:szCs w:val="22"/>
        </w:rPr>
        <w:t>operating deficit year-to-date</w:t>
      </w:r>
      <w:r w:rsidRPr="00632F0A">
        <w:rPr>
          <w:rFonts w:asciiTheme="minorHAnsi" w:hAnsiTheme="minorHAnsi"/>
          <w:sz w:val="22"/>
          <w:szCs w:val="22"/>
        </w:rPr>
        <w:t xml:space="preserve"> of £474k (historic deficit £338</w:t>
      </w:r>
      <w:r w:rsidR="00016318" w:rsidRPr="00632F0A">
        <w:rPr>
          <w:rFonts w:asciiTheme="minorHAnsi" w:hAnsiTheme="minorHAnsi"/>
          <w:sz w:val="22"/>
          <w:szCs w:val="22"/>
        </w:rPr>
        <w:t>k);</w:t>
      </w:r>
    </w:p>
    <w:p w:rsidR="00CD220D" w:rsidRPr="00632F0A" w:rsidRDefault="00CD220D"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The likely forecast year-end position</w:t>
      </w:r>
      <w:r w:rsidRPr="00632F0A">
        <w:rPr>
          <w:rFonts w:asciiTheme="minorHAnsi" w:hAnsiTheme="minorHAnsi"/>
          <w:sz w:val="22"/>
          <w:szCs w:val="22"/>
        </w:rPr>
        <w:t xml:space="preserve"> was an operating deficit of £447k</w:t>
      </w:r>
      <w:r w:rsidR="00841B39" w:rsidRPr="00632F0A">
        <w:rPr>
          <w:rFonts w:asciiTheme="minorHAnsi" w:hAnsiTheme="minorHAnsi"/>
          <w:sz w:val="22"/>
          <w:szCs w:val="22"/>
        </w:rPr>
        <w:t xml:space="preserve">.  </w:t>
      </w:r>
      <w:proofErr w:type="spellStart"/>
      <w:r w:rsidR="00016318" w:rsidRPr="00632F0A">
        <w:rPr>
          <w:rFonts w:asciiTheme="minorHAnsi" w:hAnsiTheme="minorHAnsi"/>
          <w:sz w:val="22"/>
          <w:szCs w:val="22"/>
        </w:rPr>
        <w:t>Mrs</w:t>
      </w:r>
      <w:proofErr w:type="spellEnd"/>
      <w:r w:rsidR="00016318" w:rsidRPr="00632F0A">
        <w:rPr>
          <w:rFonts w:asciiTheme="minorHAnsi" w:hAnsiTheme="minorHAnsi"/>
          <w:sz w:val="22"/>
          <w:szCs w:val="22"/>
        </w:rPr>
        <w:t xml:space="preserve"> Baxter</w:t>
      </w:r>
      <w:r w:rsidRPr="00632F0A">
        <w:rPr>
          <w:rFonts w:asciiTheme="minorHAnsi" w:hAnsiTheme="minorHAnsi"/>
          <w:sz w:val="22"/>
          <w:szCs w:val="22"/>
        </w:rPr>
        <w:t xml:space="preserve"> highlighted the fact that to achieve this year-end position would require the College to generate (before the end of the current financial year):</w:t>
      </w:r>
      <w:r w:rsidRPr="00632F0A">
        <w:rPr>
          <w:rFonts w:asciiTheme="minorHAnsi" w:hAnsiTheme="minorHAnsi"/>
          <w:sz w:val="22"/>
          <w:szCs w:val="22"/>
        </w:rPr>
        <w:br/>
        <w:t>-  a further £15k of additional apprenticeship income;</w:t>
      </w:r>
      <w:r w:rsidRPr="00632F0A">
        <w:rPr>
          <w:rFonts w:asciiTheme="minorHAnsi" w:hAnsiTheme="minorHAnsi"/>
          <w:sz w:val="22"/>
          <w:szCs w:val="22"/>
        </w:rPr>
        <w:br/>
        <w:t>-  £70k of additional AEB funding; and</w:t>
      </w:r>
      <w:r w:rsidRPr="00632F0A">
        <w:rPr>
          <w:rFonts w:asciiTheme="minorHAnsi" w:hAnsiTheme="minorHAnsi"/>
          <w:sz w:val="22"/>
          <w:szCs w:val="22"/>
        </w:rPr>
        <w:br/>
      </w:r>
      <w:r w:rsidRPr="00632F0A">
        <w:rPr>
          <w:rFonts w:asciiTheme="minorHAnsi" w:hAnsiTheme="minorHAnsi"/>
          <w:sz w:val="22"/>
          <w:szCs w:val="22"/>
        </w:rPr>
        <w:lastRenderedPageBreak/>
        <w:t>-  £20k of additional learner loans.</w:t>
      </w:r>
      <w:r w:rsidRPr="00632F0A">
        <w:rPr>
          <w:rFonts w:asciiTheme="minorHAnsi" w:hAnsiTheme="minorHAnsi"/>
          <w:sz w:val="22"/>
          <w:szCs w:val="22"/>
        </w:rPr>
        <w:br/>
        <w:t>In addition, the forecast took into account:</w:t>
      </w:r>
      <w:r w:rsidRPr="00632F0A">
        <w:rPr>
          <w:rFonts w:asciiTheme="minorHAnsi" w:hAnsiTheme="minorHAnsi"/>
          <w:sz w:val="22"/>
          <w:szCs w:val="22"/>
        </w:rPr>
        <w:br/>
        <w:t>-  £150k of non-pay savings; and</w:t>
      </w:r>
      <w:r w:rsidRPr="00632F0A">
        <w:rPr>
          <w:rFonts w:asciiTheme="minorHAnsi" w:hAnsiTheme="minorHAnsi"/>
          <w:sz w:val="22"/>
          <w:szCs w:val="22"/>
        </w:rPr>
        <w:br/>
        <w:t>-  £120k of pay savings.</w:t>
      </w:r>
      <w:r w:rsidRPr="00632F0A">
        <w:rPr>
          <w:rFonts w:asciiTheme="minorHAnsi" w:hAnsiTheme="minorHAnsi"/>
          <w:sz w:val="22"/>
          <w:szCs w:val="22"/>
        </w:rPr>
        <w:br/>
        <w:t>A detailed forecast of both likely and worst case scenarios</w:t>
      </w:r>
      <w:r w:rsidR="00AF24A5" w:rsidRPr="00632F0A">
        <w:rPr>
          <w:rFonts w:asciiTheme="minorHAnsi" w:hAnsiTheme="minorHAnsi"/>
          <w:sz w:val="22"/>
          <w:szCs w:val="22"/>
        </w:rPr>
        <w:t xml:space="preserve"> were provided at Appendix 1b to the paper;</w:t>
      </w:r>
    </w:p>
    <w:p w:rsidR="00AF24A5" w:rsidRPr="00632F0A" w:rsidRDefault="00AF24A5"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The College’s income</w:t>
      </w:r>
      <w:r w:rsidRPr="00632F0A">
        <w:rPr>
          <w:rFonts w:asciiTheme="minorHAnsi" w:hAnsiTheme="minorHAnsi"/>
          <w:sz w:val="22"/>
          <w:szCs w:val="22"/>
        </w:rPr>
        <w:t xml:space="preserve"> was currently below budgeted targets by £747k.  The main reasons for this were:</w:t>
      </w:r>
      <w:r w:rsidRPr="00632F0A">
        <w:rPr>
          <w:rFonts w:asciiTheme="minorHAnsi" w:hAnsiTheme="minorHAnsi"/>
          <w:sz w:val="22"/>
          <w:szCs w:val="22"/>
        </w:rPr>
        <w:br/>
        <w:t>-  under achievement of AEB funding targets of £217k; and</w:t>
      </w:r>
      <w:r w:rsidRPr="00632F0A">
        <w:rPr>
          <w:rFonts w:asciiTheme="minorHAnsi" w:hAnsiTheme="minorHAnsi"/>
          <w:sz w:val="22"/>
          <w:szCs w:val="22"/>
        </w:rPr>
        <w:br/>
        <w:t>-  apprenticeship enrolment not reaching expected recruitment level of £463k;</w:t>
      </w:r>
    </w:p>
    <w:p w:rsidR="00527CC9" w:rsidRPr="00632F0A" w:rsidRDefault="00527CC9"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 xml:space="preserve">Bank Covenants </w:t>
      </w:r>
      <w:r w:rsidRPr="00632F0A">
        <w:rPr>
          <w:rFonts w:asciiTheme="minorHAnsi" w:hAnsiTheme="minorHAnsi"/>
          <w:sz w:val="22"/>
          <w:szCs w:val="22"/>
        </w:rPr>
        <w:t xml:space="preserve">– </w:t>
      </w:r>
      <w:proofErr w:type="spellStart"/>
      <w:r w:rsidRPr="00632F0A">
        <w:rPr>
          <w:rFonts w:asciiTheme="minorHAnsi" w:hAnsiTheme="minorHAnsi"/>
          <w:sz w:val="22"/>
          <w:szCs w:val="22"/>
        </w:rPr>
        <w:t>Mr</w:t>
      </w:r>
      <w:proofErr w:type="spellEnd"/>
      <w:r w:rsidRPr="00632F0A">
        <w:rPr>
          <w:rFonts w:asciiTheme="minorHAnsi" w:hAnsiTheme="minorHAnsi"/>
          <w:sz w:val="22"/>
          <w:szCs w:val="22"/>
        </w:rPr>
        <w:t xml:space="preserve"> Baxter reminded members that the debt service covenant and interest service cover were now being calculated on the forecast year-end position at the request of Santander.  In addition, the College had received agreement from the bank to remove the pension charge from the calculation of the EBITDA as well as remove any repayment of the LEP loan from the covenant calculation.  The loan side letter with the new covenant calculations had been issued by Santander and was awaiting College sign-off.  </w:t>
      </w:r>
      <w:proofErr w:type="spellStart"/>
      <w:r w:rsidRPr="00632F0A">
        <w:rPr>
          <w:rFonts w:asciiTheme="minorHAnsi" w:hAnsiTheme="minorHAnsi"/>
          <w:sz w:val="22"/>
          <w:szCs w:val="22"/>
        </w:rPr>
        <w:t>Mrs</w:t>
      </w:r>
      <w:proofErr w:type="spellEnd"/>
      <w:r w:rsidRPr="00632F0A">
        <w:rPr>
          <w:rFonts w:asciiTheme="minorHAnsi" w:hAnsiTheme="minorHAnsi"/>
          <w:sz w:val="22"/>
          <w:szCs w:val="22"/>
        </w:rPr>
        <w:t xml:space="preserve"> Baxter emphasised the fact that achieving the forecast year-end position would mean that all covenants would be met under the new calculation arrangements, however, the College would need to secure forecast income (as outlined above) and tightly control expenditure to ensure that this happened;</w:t>
      </w:r>
    </w:p>
    <w:p w:rsidR="00F1431D" w:rsidRPr="00632F0A" w:rsidRDefault="00F1431D"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cs="Arial"/>
          <w:b/>
          <w:sz w:val="22"/>
          <w:szCs w:val="22"/>
        </w:rPr>
        <w:t>Staff</w:t>
      </w:r>
      <w:r w:rsidR="00A31E4A" w:rsidRPr="00632F0A">
        <w:rPr>
          <w:rFonts w:asciiTheme="minorHAnsi" w:hAnsiTheme="minorHAnsi" w:cs="Arial"/>
          <w:b/>
          <w:sz w:val="22"/>
          <w:szCs w:val="22"/>
        </w:rPr>
        <w:t xml:space="preserve"> to income</w:t>
      </w:r>
      <w:r w:rsidRPr="00632F0A">
        <w:rPr>
          <w:rFonts w:asciiTheme="minorHAnsi" w:hAnsiTheme="minorHAnsi" w:cs="Arial"/>
          <w:b/>
          <w:sz w:val="22"/>
          <w:szCs w:val="22"/>
        </w:rPr>
        <w:t xml:space="preserve"> ratio</w:t>
      </w:r>
      <w:r w:rsidR="00527CC9" w:rsidRPr="00632F0A">
        <w:rPr>
          <w:rFonts w:asciiTheme="minorHAnsi" w:hAnsiTheme="minorHAnsi" w:cs="Arial"/>
          <w:sz w:val="22"/>
          <w:szCs w:val="22"/>
        </w:rPr>
        <w:t xml:space="preserve"> year-to-date:  59.5% (compared to budget of 56.4</w:t>
      </w:r>
      <w:r w:rsidRPr="00632F0A">
        <w:rPr>
          <w:rFonts w:asciiTheme="minorHAnsi" w:hAnsiTheme="minorHAnsi" w:cs="Arial"/>
          <w:sz w:val="22"/>
          <w:szCs w:val="22"/>
        </w:rPr>
        <w:t>%);</w:t>
      </w:r>
    </w:p>
    <w:p w:rsidR="00527CC9" w:rsidRPr="00632F0A" w:rsidRDefault="00527CC9"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cs="Arial"/>
          <w:b/>
          <w:sz w:val="22"/>
          <w:szCs w:val="22"/>
        </w:rPr>
        <w:t xml:space="preserve">Staff to income ratio adjusted for sub-contracting </w:t>
      </w:r>
      <w:r w:rsidRPr="00632F0A">
        <w:rPr>
          <w:rFonts w:asciiTheme="minorHAnsi" w:hAnsiTheme="minorHAnsi" w:cs="Arial"/>
          <w:sz w:val="22"/>
          <w:szCs w:val="22"/>
        </w:rPr>
        <w:t>year-to-date:  67.5% (compared to budget of 62.9%);</w:t>
      </w:r>
    </w:p>
    <w:p w:rsidR="00F1431D" w:rsidRPr="00632F0A" w:rsidRDefault="00527CC9"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Actual cash</w:t>
      </w:r>
      <w:r w:rsidRPr="00632F0A">
        <w:rPr>
          <w:rFonts w:asciiTheme="minorHAnsi" w:hAnsiTheme="minorHAnsi"/>
          <w:sz w:val="22"/>
          <w:szCs w:val="22"/>
        </w:rPr>
        <w:t>:  £2.5</w:t>
      </w:r>
      <w:r w:rsidR="00F1431D" w:rsidRPr="00632F0A">
        <w:rPr>
          <w:rFonts w:asciiTheme="minorHAnsi" w:hAnsiTheme="minorHAnsi"/>
          <w:sz w:val="22"/>
          <w:szCs w:val="22"/>
        </w:rPr>
        <w:t xml:space="preserve">m per cash flow statement (compared </w:t>
      </w:r>
      <w:r w:rsidRPr="00632F0A">
        <w:rPr>
          <w:rFonts w:asciiTheme="minorHAnsi" w:hAnsiTheme="minorHAnsi"/>
          <w:sz w:val="22"/>
          <w:szCs w:val="22"/>
        </w:rPr>
        <w:t>to £1.6</w:t>
      </w:r>
      <w:r w:rsidR="00F1431D" w:rsidRPr="00632F0A">
        <w:rPr>
          <w:rFonts w:asciiTheme="minorHAnsi" w:hAnsiTheme="minorHAnsi"/>
          <w:sz w:val="22"/>
          <w:szCs w:val="22"/>
        </w:rPr>
        <w:t>m the previous year);</w:t>
      </w:r>
    </w:p>
    <w:p w:rsidR="00D90C17" w:rsidRPr="00632F0A" w:rsidRDefault="00D90C17" w:rsidP="00E00A62">
      <w:pPr>
        <w:widowControl/>
        <w:numPr>
          <w:ilvl w:val="0"/>
          <w:numId w:val="8"/>
        </w:numPr>
        <w:suppressAutoHyphens w:val="0"/>
        <w:autoSpaceDE/>
        <w:ind w:left="1276" w:hanging="567"/>
        <w:rPr>
          <w:rFonts w:asciiTheme="minorHAnsi" w:hAnsiTheme="minorHAnsi"/>
          <w:sz w:val="22"/>
          <w:szCs w:val="22"/>
        </w:rPr>
      </w:pPr>
      <w:r w:rsidRPr="00632F0A">
        <w:rPr>
          <w:rFonts w:asciiTheme="minorHAnsi" w:hAnsiTheme="minorHAnsi"/>
          <w:b/>
          <w:sz w:val="22"/>
          <w:szCs w:val="22"/>
        </w:rPr>
        <w:t>Balance sheet</w:t>
      </w:r>
      <w:r w:rsidR="004E514B" w:rsidRPr="00632F0A">
        <w:rPr>
          <w:rFonts w:asciiTheme="minorHAnsi" w:hAnsiTheme="minorHAnsi"/>
          <w:b/>
          <w:sz w:val="22"/>
          <w:szCs w:val="22"/>
        </w:rPr>
        <w:t xml:space="preserve">:  </w:t>
      </w:r>
      <w:r w:rsidR="004E514B" w:rsidRPr="00632F0A">
        <w:rPr>
          <w:rFonts w:asciiTheme="minorHAnsi" w:hAnsiTheme="minorHAnsi"/>
          <w:sz w:val="22"/>
          <w:szCs w:val="22"/>
        </w:rPr>
        <w:t>reconciled cash £2.5m (73 cash days) previous year £3.1m (91 cash days).</w:t>
      </w:r>
    </w:p>
    <w:p w:rsidR="004E514B" w:rsidRPr="00632F0A" w:rsidRDefault="004E514B" w:rsidP="004E514B">
      <w:pPr>
        <w:widowControl/>
        <w:suppressAutoHyphens w:val="0"/>
        <w:autoSpaceDE/>
        <w:rPr>
          <w:rFonts w:asciiTheme="minorHAnsi" w:hAnsiTheme="minorHAnsi"/>
          <w:sz w:val="22"/>
          <w:szCs w:val="22"/>
        </w:rPr>
      </w:pPr>
    </w:p>
    <w:p w:rsidR="004E514B" w:rsidRPr="00632F0A" w:rsidRDefault="004E514B" w:rsidP="004E514B">
      <w:pPr>
        <w:widowControl/>
        <w:suppressAutoHyphens w:val="0"/>
        <w:autoSpaceDE/>
        <w:ind w:left="709"/>
        <w:rPr>
          <w:rFonts w:asciiTheme="minorHAnsi" w:hAnsiTheme="minorHAnsi"/>
          <w:sz w:val="22"/>
          <w:szCs w:val="22"/>
        </w:rPr>
      </w:pPr>
      <w:proofErr w:type="spellStart"/>
      <w:r w:rsidRPr="00632F0A">
        <w:rPr>
          <w:rFonts w:asciiTheme="minorHAnsi" w:hAnsiTheme="minorHAnsi"/>
          <w:sz w:val="22"/>
          <w:szCs w:val="22"/>
        </w:rPr>
        <w:t>Mrs</w:t>
      </w:r>
      <w:proofErr w:type="spellEnd"/>
      <w:r w:rsidRPr="00632F0A">
        <w:rPr>
          <w:rFonts w:asciiTheme="minorHAnsi" w:hAnsiTheme="minorHAnsi"/>
          <w:sz w:val="22"/>
          <w:szCs w:val="22"/>
        </w:rPr>
        <w:t xml:space="preserve"> Baxter concluded by saying that the year-end position needed to be managed very carefully.  She did not anticipate significant change between April and May management accounts albeit the position could slightly improve.</w:t>
      </w:r>
    </w:p>
    <w:p w:rsidR="00861457" w:rsidRPr="00632F0A" w:rsidRDefault="00581CE3" w:rsidP="00581CE3">
      <w:pPr>
        <w:ind w:left="720" w:hanging="720"/>
        <w:rPr>
          <w:rFonts w:asciiTheme="minorHAnsi" w:hAnsiTheme="minorHAnsi"/>
          <w:sz w:val="22"/>
          <w:szCs w:val="22"/>
        </w:rPr>
      </w:pPr>
      <w:r w:rsidRPr="00632F0A">
        <w:rPr>
          <w:rFonts w:asciiTheme="minorHAnsi" w:hAnsiTheme="minorHAnsi"/>
          <w:sz w:val="22"/>
          <w:szCs w:val="22"/>
        </w:rPr>
        <w:tab/>
      </w:r>
    </w:p>
    <w:p w:rsidR="00861457" w:rsidRPr="00632F0A" w:rsidRDefault="004E514B" w:rsidP="00861457">
      <w:pPr>
        <w:ind w:left="720" w:hanging="11"/>
        <w:rPr>
          <w:rFonts w:asciiTheme="minorHAnsi" w:hAnsiTheme="minorHAnsi"/>
          <w:b/>
          <w:sz w:val="22"/>
          <w:szCs w:val="22"/>
        </w:rPr>
      </w:pPr>
      <w:r w:rsidRPr="00632F0A">
        <w:rPr>
          <w:rFonts w:asciiTheme="minorHAnsi" w:hAnsiTheme="minorHAnsi"/>
          <w:b/>
          <w:sz w:val="22"/>
          <w:szCs w:val="22"/>
        </w:rPr>
        <w:t>Members reviewed the contents of the paper and noted the current position.</w:t>
      </w:r>
      <w:r w:rsidR="00861457" w:rsidRPr="00632F0A">
        <w:rPr>
          <w:rFonts w:asciiTheme="minorHAnsi" w:hAnsiTheme="minorHAnsi"/>
          <w:b/>
          <w:sz w:val="22"/>
          <w:szCs w:val="22"/>
        </w:rPr>
        <w:t xml:space="preserve"> </w:t>
      </w:r>
    </w:p>
    <w:p w:rsidR="00500919" w:rsidRPr="00632F0A" w:rsidRDefault="00500919" w:rsidP="00861457">
      <w:pPr>
        <w:ind w:left="720" w:hanging="11"/>
        <w:rPr>
          <w:rFonts w:asciiTheme="minorHAnsi" w:hAnsiTheme="minorHAnsi"/>
          <w:sz w:val="22"/>
          <w:szCs w:val="22"/>
        </w:rPr>
      </w:pPr>
    </w:p>
    <w:p w:rsidR="00FC7D9B" w:rsidRPr="00632F0A" w:rsidRDefault="004E514B">
      <w:pPr>
        <w:rPr>
          <w:rFonts w:asciiTheme="minorHAnsi" w:hAnsiTheme="minorHAnsi" w:cs="Arial"/>
          <w:sz w:val="22"/>
          <w:szCs w:val="22"/>
          <w:lang w:val="en-GB"/>
        </w:rPr>
      </w:pPr>
      <w:r w:rsidRPr="00632F0A">
        <w:rPr>
          <w:rFonts w:asciiTheme="minorHAnsi" w:hAnsiTheme="minorHAnsi" w:cs="Arial"/>
          <w:b/>
          <w:sz w:val="22"/>
          <w:szCs w:val="22"/>
          <w:lang w:val="en-GB"/>
        </w:rPr>
        <w:t>23/18</w:t>
      </w:r>
      <w:r w:rsidR="001C6741" w:rsidRPr="00632F0A">
        <w:rPr>
          <w:rFonts w:asciiTheme="minorHAnsi" w:hAnsiTheme="minorHAnsi" w:cs="Arial"/>
          <w:b/>
          <w:sz w:val="22"/>
          <w:szCs w:val="22"/>
          <w:lang w:val="en-GB"/>
        </w:rPr>
        <w:tab/>
        <w:t xml:space="preserve">The </w:t>
      </w:r>
      <w:r w:rsidRPr="00632F0A">
        <w:rPr>
          <w:rFonts w:asciiTheme="minorHAnsi" w:hAnsiTheme="minorHAnsi" w:cs="Arial"/>
          <w:b/>
          <w:sz w:val="22"/>
          <w:szCs w:val="22"/>
          <w:lang w:val="en-GB"/>
        </w:rPr>
        <w:t>Financial Plan 2018/2019 and 2019/2020</w:t>
      </w:r>
    </w:p>
    <w:p w:rsidR="00FC7D9B" w:rsidRPr="00632F0A" w:rsidRDefault="00FC7D9B">
      <w:pPr>
        <w:rPr>
          <w:rFonts w:asciiTheme="minorHAnsi" w:hAnsiTheme="minorHAnsi" w:cs="Arial"/>
          <w:sz w:val="22"/>
          <w:szCs w:val="22"/>
          <w:lang w:val="en-GB"/>
        </w:rPr>
      </w:pPr>
    </w:p>
    <w:p w:rsidR="00FC7D9B" w:rsidRPr="00632F0A" w:rsidRDefault="00FC7D9B" w:rsidP="00FC7D9B">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of the Finance</w:t>
      </w:r>
      <w:r w:rsidR="004E514B" w:rsidRPr="00632F0A">
        <w:rPr>
          <w:rFonts w:asciiTheme="minorHAnsi" w:hAnsiTheme="minorHAnsi" w:cs="Arial"/>
          <w:sz w:val="22"/>
          <w:szCs w:val="22"/>
          <w:lang w:val="en-GB"/>
        </w:rPr>
        <w:t xml:space="preserve"> and Resources</w:t>
      </w:r>
      <w:r w:rsidRPr="00632F0A">
        <w:rPr>
          <w:rFonts w:asciiTheme="minorHAnsi" w:hAnsiTheme="minorHAnsi" w:cs="Arial"/>
          <w:sz w:val="22"/>
          <w:szCs w:val="22"/>
          <w:lang w:val="en-GB"/>
        </w:rPr>
        <w:t xml:space="preserve"> Committee received a confi</w:t>
      </w:r>
      <w:r w:rsidR="001C6741" w:rsidRPr="00632F0A">
        <w:rPr>
          <w:rFonts w:asciiTheme="minorHAnsi" w:hAnsiTheme="minorHAnsi" w:cs="Arial"/>
          <w:sz w:val="22"/>
          <w:szCs w:val="22"/>
          <w:lang w:val="en-GB"/>
        </w:rPr>
        <w:t xml:space="preserve">dential paper on The </w:t>
      </w:r>
      <w:r w:rsidR="004E514B" w:rsidRPr="00632F0A">
        <w:rPr>
          <w:rFonts w:asciiTheme="minorHAnsi" w:hAnsiTheme="minorHAnsi" w:cs="Arial"/>
          <w:sz w:val="22"/>
          <w:szCs w:val="22"/>
          <w:lang w:val="en-GB"/>
        </w:rPr>
        <w:t>Financial Plan 2018/2019</w:t>
      </w:r>
      <w:r w:rsidR="0069414E" w:rsidRPr="00632F0A">
        <w:rPr>
          <w:rFonts w:asciiTheme="minorHAnsi" w:hAnsiTheme="minorHAnsi" w:cs="Arial"/>
          <w:sz w:val="22"/>
          <w:szCs w:val="22"/>
          <w:lang w:val="en-GB"/>
        </w:rPr>
        <w:t xml:space="preserve"> </w:t>
      </w:r>
      <w:r w:rsidR="004E514B" w:rsidRPr="00632F0A">
        <w:rPr>
          <w:rFonts w:asciiTheme="minorHAnsi" w:hAnsiTheme="minorHAnsi" w:cs="Arial"/>
          <w:sz w:val="22"/>
          <w:szCs w:val="22"/>
          <w:lang w:val="en-GB"/>
        </w:rPr>
        <w:t>and 2019/2020</w:t>
      </w:r>
      <w:r w:rsidRPr="00632F0A">
        <w:rPr>
          <w:rFonts w:asciiTheme="minorHAnsi" w:hAnsiTheme="minorHAnsi" w:cs="Arial"/>
          <w:sz w:val="22"/>
          <w:szCs w:val="22"/>
          <w:lang w:val="en-GB"/>
        </w:rPr>
        <w:t>.  Due to the confidential nature of the contents of the paper and the related discussions, t</w:t>
      </w:r>
      <w:r w:rsidR="008E5EB0" w:rsidRPr="00632F0A">
        <w:rPr>
          <w:rFonts w:asciiTheme="minorHAnsi" w:hAnsiTheme="minorHAnsi" w:cs="Arial"/>
          <w:sz w:val="22"/>
          <w:szCs w:val="22"/>
          <w:lang w:val="en-GB"/>
        </w:rPr>
        <w:t>his item</w:t>
      </w:r>
      <w:r w:rsidRPr="00632F0A">
        <w:rPr>
          <w:rFonts w:asciiTheme="minorHAnsi" w:hAnsiTheme="minorHAnsi" w:cs="Arial"/>
          <w:sz w:val="22"/>
          <w:szCs w:val="22"/>
          <w:lang w:val="en-GB"/>
        </w:rPr>
        <w:t xml:space="preserve"> is recorded as a separate confidential minute for Governors only.</w:t>
      </w:r>
    </w:p>
    <w:p w:rsidR="00FC7D9B" w:rsidRPr="00632F0A" w:rsidRDefault="00FC7D9B">
      <w:pPr>
        <w:rPr>
          <w:rFonts w:asciiTheme="minorHAnsi" w:hAnsiTheme="minorHAnsi" w:cs="Arial"/>
          <w:b/>
          <w:sz w:val="22"/>
          <w:szCs w:val="22"/>
          <w:lang w:val="en-GB"/>
        </w:rPr>
      </w:pPr>
    </w:p>
    <w:p w:rsidR="006D24B9" w:rsidRPr="00632F0A" w:rsidRDefault="004E514B">
      <w:pPr>
        <w:ind w:left="720" w:hanging="720"/>
        <w:rPr>
          <w:rFonts w:asciiTheme="minorHAnsi" w:hAnsiTheme="minorHAnsi" w:cs="Arial"/>
          <w:b/>
          <w:bCs/>
          <w:sz w:val="22"/>
          <w:szCs w:val="22"/>
          <w:lang w:val="en-GB"/>
        </w:rPr>
      </w:pPr>
      <w:r w:rsidRPr="00632F0A">
        <w:rPr>
          <w:rFonts w:asciiTheme="minorHAnsi" w:hAnsiTheme="minorHAnsi" w:cs="Arial"/>
          <w:b/>
          <w:bCs/>
          <w:sz w:val="22"/>
          <w:szCs w:val="22"/>
          <w:lang w:val="en-GB"/>
        </w:rPr>
        <w:t>24/18</w:t>
      </w:r>
      <w:r w:rsidR="00E77524" w:rsidRPr="00632F0A">
        <w:rPr>
          <w:rFonts w:asciiTheme="minorHAnsi" w:hAnsiTheme="minorHAnsi" w:cs="Arial"/>
          <w:b/>
          <w:bCs/>
          <w:sz w:val="22"/>
          <w:szCs w:val="22"/>
          <w:lang w:val="en-GB"/>
        </w:rPr>
        <w:tab/>
        <w:t>Health an</w:t>
      </w:r>
      <w:r w:rsidRPr="00632F0A">
        <w:rPr>
          <w:rFonts w:asciiTheme="minorHAnsi" w:hAnsiTheme="minorHAnsi" w:cs="Arial"/>
          <w:b/>
          <w:bCs/>
          <w:sz w:val="22"/>
          <w:szCs w:val="22"/>
          <w:lang w:val="en-GB"/>
        </w:rPr>
        <w:t>d Safety Summer Term Report 2018</w:t>
      </w:r>
    </w:p>
    <w:p w:rsidR="006D24B9" w:rsidRPr="00632F0A" w:rsidRDefault="006D24B9">
      <w:pPr>
        <w:ind w:left="720" w:hanging="720"/>
        <w:rPr>
          <w:rFonts w:asciiTheme="minorHAnsi" w:hAnsiTheme="minorHAnsi" w:cs="Arial"/>
          <w:sz w:val="22"/>
          <w:szCs w:val="22"/>
          <w:lang w:val="en-GB"/>
        </w:rPr>
      </w:pPr>
    </w:p>
    <w:p w:rsidR="00215398" w:rsidRPr="00632F0A" w:rsidRDefault="00E77524" w:rsidP="00647B14">
      <w:pPr>
        <w:ind w:left="720"/>
        <w:rPr>
          <w:rFonts w:asciiTheme="minorHAnsi" w:hAnsiTheme="minorHAnsi" w:cs="Arial"/>
          <w:sz w:val="22"/>
          <w:szCs w:val="22"/>
          <w:lang w:val="en-GB"/>
        </w:rPr>
      </w:pPr>
      <w:r w:rsidRPr="00632F0A">
        <w:rPr>
          <w:rFonts w:asciiTheme="minorHAnsi" w:hAnsiTheme="minorHAnsi" w:cs="Arial"/>
          <w:sz w:val="22"/>
          <w:szCs w:val="22"/>
          <w:lang w:val="en-GB"/>
        </w:rPr>
        <w:t>Members of the Committee received the Health an</w:t>
      </w:r>
      <w:r w:rsidR="00647B14" w:rsidRPr="00632F0A">
        <w:rPr>
          <w:rFonts w:asciiTheme="minorHAnsi" w:hAnsiTheme="minorHAnsi" w:cs="Arial"/>
          <w:sz w:val="22"/>
          <w:szCs w:val="22"/>
          <w:lang w:val="en-GB"/>
        </w:rPr>
        <w:t xml:space="preserve">d </w:t>
      </w:r>
      <w:r w:rsidR="00AB0830" w:rsidRPr="00632F0A">
        <w:rPr>
          <w:rFonts w:asciiTheme="minorHAnsi" w:hAnsiTheme="minorHAnsi" w:cs="Arial"/>
          <w:sz w:val="22"/>
          <w:szCs w:val="22"/>
          <w:lang w:val="en-GB"/>
        </w:rPr>
        <w:t>S</w:t>
      </w:r>
      <w:r w:rsidR="004E514B" w:rsidRPr="00632F0A">
        <w:rPr>
          <w:rFonts w:asciiTheme="minorHAnsi" w:hAnsiTheme="minorHAnsi" w:cs="Arial"/>
          <w:sz w:val="22"/>
          <w:szCs w:val="22"/>
          <w:lang w:val="en-GB"/>
        </w:rPr>
        <w:t>afety Summer Term Report 2018</w:t>
      </w:r>
      <w:r w:rsidR="00CF2C13" w:rsidRPr="00632F0A">
        <w:rPr>
          <w:rFonts w:asciiTheme="minorHAnsi" w:hAnsiTheme="minorHAnsi" w:cs="Arial"/>
          <w:sz w:val="22"/>
          <w:szCs w:val="22"/>
          <w:lang w:val="en-GB"/>
        </w:rPr>
        <w:t xml:space="preserve"> </w:t>
      </w:r>
      <w:r w:rsidR="00C9074F" w:rsidRPr="00632F0A">
        <w:rPr>
          <w:rFonts w:asciiTheme="minorHAnsi" w:hAnsiTheme="minorHAnsi" w:cs="Arial"/>
          <w:sz w:val="22"/>
          <w:szCs w:val="22"/>
          <w:lang w:val="en-GB"/>
        </w:rPr>
        <w:t xml:space="preserve">which provided a termly </w:t>
      </w:r>
      <w:r w:rsidRPr="00632F0A">
        <w:rPr>
          <w:rFonts w:asciiTheme="minorHAnsi" w:hAnsiTheme="minorHAnsi" w:cs="Arial"/>
          <w:sz w:val="22"/>
          <w:szCs w:val="22"/>
          <w:lang w:val="en-GB"/>
        </w:rPr>
        <w:t xml:space="preserve">update for </w:t>
      </w:r>
      <w:r w:rsidR="00C9074F" w:rsidRPr="00632F0A">
        <w:rPr>
          <w:rFonts w:asciiTheme="minorHAnsi" w:hAnsiTheme="minorHAnsi" w:cs="Arial"/>
          <w:sz w:val="22"/>
          <w:szCs w:val="22"/>
          <w:lang w:val="en-GB"/>
        </w:rPr>
        <w:t>Governors sin</w:t>
      </w:r>
      <w:r w:rsidR="001C6741" w:rsidRPr="00632F0A">
        <w:rPr>
          <w:rFonts w:asciiTheme="minorHAnsi" w:hAnsiTheme="minorHAnsi" w:cs="Arial"/>
          <w:sz w:val="22"/>
          <w:szCs w:val="22"/>
          <w:lang w:val="en-GB"/>
        </w:rPr>
        <w:t>ce the last report in March 20</w:t>
      </w:r>
      <w:r w:rsidR="004E514B" w:rsidRPr="00632F0A">
        <w:rPr>
          <w:rFonts w:asciiTheme="minorHAnsi" w:hAnsiTheme="minorHAnsi" w:cs="Arial"/>
          <w:sz w:val="22"/>
          <w:szCs w:val="22"/>
          <w:lang w:val="en-GB"/>
        </w:rPr>
        <w:t>18</w:t>
      </w:r>
      <w:r w:rsidR="00215398" w:rsidRPr="00632F0A">
        <w:rPr>
          <w:rFonts w:asciiTheme="minorHAnsi" w:hAnsiTheme="minorHAnsi" w:cs="Arial"/>
          <w:sz w:val="22"/>
          <w:szCs w:val="22"/>
          <w:lang w:val="en-GB"/>
        </w:rPr>
        <w:t xml:space="preserve"> and w</w:t>
      </w:r>
      <w:r w:rsidR="00CF2C13" w:rsidRPr="00632F0A">
        <w:rPr>
          <w:rFonts w:asciiTheme="minorHAnsi" w:hAnsiTheme="minorHAnsi" w:cs="Arial"/>
          <w:sz w:val="22"/>
          <w:szCs w:val="22"/>
          <w:lang w:val="en-GB"/>
        </w:rPr>
        <w:t>hich covered the following topics which had been discussed at the H</w:t>
      </w:r>
      <w:r w:rsidR="00964B13" w:rsidRPr="00632F0A">
        <w:rPr>
          <w:rFonts w:asciiTheme="minorHAnsi" w:hAnsiTheme="minorHAnsi" w:cs="Arial"/>
          <w:sz w:val="22"/>
          <w:szCs w:val="22"/>
          <w:lang w:val="en-GB"/>
        </w:rPr>
        <w:t>&amp;S Operational Group meeting w</w:t>
      </w:r>
      <w:r w:rsidR="00D82139" w:rsidRPr="00632F0A">
        <w:rPr>
          <w:rFonts w:asciiTheme="minorHAnsi" w:hAnsiTheme="minorHAnsi" w:cs="Arial"/>
          <w:sz w:val="22"/>
          <w:szCs w:val="22"/>
          <w:lang w:val="en-GB"/>
        </w:rPr>
        <w:t>hich had taken place on 2</w:t>
      </w:r>
      <w:r w:rsidR="00D82139" w:rsidRPr="00632F0A">
        <w:rPr>
          <w:rFonts w:asciiTheme="minorHAnsi" w:hAnsiTheme="minorHAnsi" w:cs="Arial"/>
          <w:sz w:val="22"/>
          <w:szCs w:val="22"/>
          <w:vertAlign w:val="superscript"/>
          <w:lang w:val="en-GB"/>
        </w:rPr>
        <w:t>nd</w:t>
      </w:r>
      <w:r w:rsidR="00D82139" w:rsidRPr="00632F0A">
        <w:rPr>
          <w:rFonts w:asciiTheme="minorHAnsi" w:hAnsiTheme="minorHAnsi" w:cs="Arial"/>
          <w:sz w:val="22"/>
          <w:szCs w:val="22"/>
          <w:lang w:val="en-GB"/>
        </w:rPr>
        <w:t xml:space="preserve"> </w:t>
      </w:r>
      <w:r w:rsidR="004E514B" w:rsidRPr="00632F0A">
        <w:rPr>
          <w:rFonts w:asciiTheme="minorHAnsi" w:hAnsiTheme="minorHAnsi" w:cs="Arial"/>
          <w:sz w:val="22"/>
          <w:szCs w:val="22"/>
          <w:lang w:val="en-GB"/>
        </w:rPr>
        <w:t>May 2018</w:t>
      </w:r>
      <w:r w:rsidR="00964B13" w:rsidRPr="00632F0A">
        <w:rPr>
          <w:rFonts w:asciiTheme="minorHAnsi" w:hAnsiTheme="minorHAnsi" w:cs="Arial"/>
          <w:sz w:val="22"/>
          <w:szCs w:val="22"/>
          <w:lang w:val="en-GB"/>
        </w:rPr>
        <w:t>:</w:t>
      </w:r>
      <w:r w:rsidR="00AB0830" w:rsidRPr="00632F0A">
        <w:rPr>
          <w:rFonts w:asciiTheme="minorHAnsi" w:hAnsiTheme="minorHAnsi" w:cs="Arial"/>
          <w:sz w:val="22"/>
          <w:szCs w:val="22"/>
          <w:lang w:val="en-GB"/>
        </w:rPr>
        <w:br/>
      </w:r>
    </w:p>
    <w:p w:rsidR="004E514B" w:rsidRPr="00632F0A" w:rsidRDefault="005F276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The Hea</w:t>
      </w:r>
      <w:r w:rsidR="004E514B" w:rsidRPr="00632F0A">
        <w:rPr>
          <w:rFonts w:asciiTheme="minorHAnsi" w:hAnsiTheme="minorHAnsi" w:cs="Arial"/>
          <w:sz w:val="22"/>
          <w:szCs w:val="22"/>
        </w:rPr>
        <w:t xml:space="preserve">lth and Safety Policy was </w:t>
      </w:r>
      <w:r w:rsidRPr="00632F0A">
        <w:rPr>
          <w:rFonts w:asciiTheme="minorHAnsi" w:hAnsiTheme="minorHAnsi" w:cs="Arial"/>
          <w:sz w:val="22"/>
          <w:szCs w:val="22"/>
        </w:rPr>
        <w:t>review</w:t>
      </w:r>
      <w:r w:rsidR="004E514B" w:rsidRPr="00632F0A">
        <w:rPr>
          <w:rFonts w:asciiTheme="minorHAnsi" w:hAnsiTheme="minorHAnsi" w:cs="Arial"/>
          <w:sz w:val="22"/>
          <w:szCs w:val="22"/>
        </w:rPr>
        <w:t>ed in June 2017 and amended in September 2017 to include CETC;</w:t>
      </w:r>
    </w:p>
    <w:p w:rsidR="004E514B" w:rsidRPr="00632F0A" w:rsidRDefault="004E514B"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The Health and Safety Manual was reviewed in July 2017.  Further amendments were expected to include the draft lock down procedures and</w:t>
      </w:r>
      <w:r w:rsidR="00D82139" w:rsidRPr="00632F0A">
        <w:rPr>
          <w:rFonts w:asciiTheme="minorHAnsi" w:hAnsiTheme="minorHAnsi" w:cs="Arial"/>
          <w:sz w:val="22"/>
          <w:szCs w:val="22"/>
        </w:rPr>
        <w:t xml:space="preserve"> a review of</w:t>
      </w:r>
      <w:r w:rsidRPr="00632F0A">
        <w:rPr>
          <w:rFonts w:asciiTheme="minorHAnsi" w:hAnsiTheme="minorHAnsi" w:cs="Arial"/>
          <w:sz w:val="22"/>
          <w:szCs w:val="22"/>
        </w:rPr>
        <w:t xml:space="preserve"> the CETC health and safety procedures</w:t>
      </w:r>
      <w:r w:rsidR="00D82139" w:rsidRPr="00632F0A">
        <w:rPr>
          <w:rFonts w:asciiTheme="minorHAnsi" w:hAnsiTheme="minorHAnsi" w:cs="Arial"/>
          <w:sz w:val="22"/>
          <w:szCs w:val="22"/>
        </w:rPr>
        <w:t xml:space="preserve"> following the first year of operation;</w:t>
      </w:r>
    </w:p>
    <w:p w:rsidR="005F2769" w:rsidRPr="00632F0A" w:rsidRDefault="005F276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lastRenderedPageBreak/>
        <w:t>First aid support had been asses</w:t>
      </w:r>
      <w:r w:rsidR="00D82139" w:rsidRPr="00632F0A">
        <w:rPr>
          <w:rFonts w:asciiTheme="minorHAnsi" w:hAnsiTheme="minorHAnsi" w:cs="Arial"/>
          <w:sz w:val="22"/>
          <w:szCs w:val="22"/>
        </w:rPr>
        <w:t>sed and, currently, there were 5</w:t>
      </w:r>
      <w:r w:rsidRPr="00632F0A">
        <w:rPr>
          <w:rFonts w:asciiTheme="minorHAnsi" w:hAnsiTheme="minorHAnsi" w:cs="Arial"/>
          <w:sz w:val="22"/>
          <w:szCs w:val="22"/>
        </w:rPr>
        <w:t xml:space="preserve"> first aiders </w:t>
      </w:r>
      <w:r w:rsidR="00D82139" w:rsidRPr="00632F0A">
        <w:rPr>
          <w:rFonts w:asciiTheme="minorHAnsi" w:hAnsiTheme="minorHAnsi" w:cs="Arial"/>
          <w:sz w:val="22"/>
          <w:szCs w:val="22"/>
        </w:rPr>
        <w:t>on the BRC site and 4 at CEMAST.  Four members of staff at CETC had completed the 1 day EFAW training in April 2018;</w:t>
      </w:r>
    </w:p>
    <w:p w:rsidR="00B13FE9" w:rsidRPr="00632F0A" w:rsidRDefault="00B13FE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Weekly fire alarm testing continued to be carried out on a Wednesday morning at both sites;</w:t>
      </w:r>
    </w:p>
    <w:p w:rsidR="00D82139" w:rsidRPr="00632F0A" w:rsidRDefault="00B13FE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Fire extinguisher inspection</w:t>
      </w:r>
      <w:r w:rsidR="00D82139" w:rsidRPr="00632F0A">
        <w:rPr>
          <w:rFonts w:asciiTheme="minorHAnsi" w:hAnsiTheme="minorHAnsi" w:cs="Arial"/>
          <w:sz w:val="22"/>
          <w:szCs w:val="22"/>
        </w:rPr>
        <w:t>s were scheduled for July 2018 by Interserve as well as staff training in the use of fire extinguishers;</w:t>
      </w:r>
    </w:p>
    <w:p w:rsidR="00D82139" w:rsidRPr="00632F0A" w:rsidRDefault="00D8213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R</w:t>
      </w:r>
      <w:r w:rsidR="00B13FE9" w:rsidRPr="00632F0A">
        <w:rPr>
          <w:rFonts w:asciiTheme="minorHAnsi" w:hAnsiTheme="minorHAnsi" w:cs="Arial"/>
          <w:sz w:val="22"/>
          <w:szCs w:val="22"/>
        </w:rPr>
        <w:t>isk assessment review</w:t>
      </w:r>
      <w:r w:rsidRPr="00632F0A">
        <w:rPr>
          <w:rFonts w:asciiTheme="minorHAnsi" w:hAnsiTheme="minorHAnsi" w:cs="Arial"/>
          <w:sz w:val="22"/>
          <w:szCs w:val="22"/>
        </w:rPr>
        <w:t>s were ongoing throughout the year and special risk assessments produced for planned events;</w:t>
      </w:r>
    </w:p>
    <w:p w:rsidR="00D82139" w:rsidRPr="00632F0A" w:rsidRDefault="00B13FE9" w:rsidP="00D82139">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 xml:space="preserve">On-site fire drills </w:t>
      </w:r>
      <w:r w:rsidR="00D82139" w:rsidRPr="00632F0A">
        <w:rPr>
          <w:rFonts w:asciiTheme="minorHAnsi" w:hAnsiTheme="minorHAnsi" w:cs="Arial"/>
          <w:sz w:val="22"/>
          <w:szCs w:val="22"/>
        </w:rPr>
        <w:t xml:space="preserve">for all sites </w:t>
      </w:r>
      <w:r w:rsidRPr="00632F0A">
        <w:rPr>
          <w:rFonts w:asciiTheme="minorHAnsi" w:hAnsiTheme="minorHAnsi" w:cs="Arial"/>
          <w:sz w:val="22"/>
          <w:szCs w:val="22"/>
        </w:rPr>
        <w:t>were up-to-date</w:t>
      </w:r>
      <w:r w:rsidR="00D82139" w:rsidRPr="00632F0A">
        <w:rPr>
          <w:rFonts w:asciiTheme="minorHAnsi" w:hAnsiTheme="minorHAnsi" w:cs="Arial"/>
          <w:sz w:val="22"/>
          <w:szCs w:val="22"/>
        </w:rPr>
        <w:t>;</w:t>
      </w:r>
      <w:r w:rsidRPr="00632F0A">
        <w:rPr>
          <w:rFonts w:asciiTheme="minorHAnsi" w:hAnsiTheme="minorHAnsi" w:cs="Arial"/>
          <w:sz w:val="22"/>
          <w:szCs w:val="22"/>
        </w:rPr>
        <w:t xml:space="preserve"> </w:t>
      </w:r>
    </w:p>
    <w:p w:rsidR="00D82139" w:rsidRPr="00632F0A" w:rsidRDefault="00D82139" w:rsidP="00D82139">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 xml:space="preserve">There had been 6 accident report forms completed and one near miss.  One of the accidents was reported to the HSE in April 2018 which involved a member of staff moving a </w:t>
      </w:r>
      <w:r w:rsidR="006C75AA">
        <w:rPr>
          <w:rFonts w:asciiTheme="minorHAnsi" w:hAnsiTheme="minorHAnsi" w:cs="Arial"/>
          <w:sz w:val="22"/>
          <w:szCs w:val="22"/>
        </w:rPr>
        <w:t>pallet of bricks incorrectly which had</w:t>
      </w:r>
      <w:r w:rsidRPr="00632F0A">
        <w:rPr>
          <w:rFonts w:asciiTheme="minorHAnsi" w:hAnsiTheme="minorHAnsi" w:cs="Arial"/>
          <w:sz w:val="22"/>
          <w:szCs w:val="22"/>
        </w:rPr>
        <w:t xml:space="preserve"> caused two broken ribs;</w:t>
      </w:r>
    </w:p>
    <w:p w:rsidR="00D82139" w:rsidRPr="00632F0A" w:rsidRDefault="00D82139" w:rsidP="00D82139">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R</w:t>
      </w:r>
      <w:r w:rsidR="00B13FE9" w:rsidRPr="00632F0A">
        <w:rPr>
          <w:rFonts w:asciiTheme="minorHAnsi" w:hAnsiTheme="minorHAnsi" w:cs="Arial"/>
          <w:sz w:val="22"/>
          <w:szCs w:val="22"/>
        </w:rPr>
        <w:t xml:space="preserve">outine property inspections </w:t>
      </w:r>
      <w:r w:rsidRPr="00632F0A">
        <w:rPr>
          <w:rFonts w:asciiTheme="minorHAnsi" w:hAnsiTheme="minorHAnsi" w:cs="Arial"/>
          <w:sz w:val="22"/>
          <w:szCs w:val="22"/>
        </w:rPr>
        <w:t>for the 2017/2018 academic year had been carried out for all areas with the exception of D Building, CTEC and CEMAST;</w:t>
      </w:r>
    </w:p>
    <w:p w:rsidR="00B13FE9" w:rsidRPr="00632F0A" w:rsidRDefault="00B13FE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 xml:space="preserve">Essential </w:t>
      </w:r>
      <w:proofErr w:type="spellStart"/>
      <w:r w:rsidRPr="00632F0A">
        <w:rPr>
          <w:rFonts w:asciiTheme="minorHAnsi" w:hAnsiTheme="minorHAnsi" w:cs="Arial"/>
          <w:sz w:val="22"/>
          <w:szCs w:val="22"/>
        </w:rPr>
        <w:t>Skillz</w:t>
      </w:r>
      <w:proofErr w:type="spellEnd"/>
      <w:r w:rsidRPr="00632F0A">
        <w:rPr>
          <w:rFonts w:asciiTheme="minorHAnsi" w:hAnsiTheme="minorHAnsi" w:cs="Arial"/>
          <w:sz w:val="22"/>
          <w:szCs w:val="22"/>
        </w:rPr>
        <w:t xml:space="preserve"> training modules continued to be issued to ne</w:t>
      </w:r>
      <w:r w:rsidR="00D82139" w:rsidRPr="00632F0A">
        <w:rPr>
          <w:rFonts w:asciiTheme="minorHAnsi" w:hAnsiTheme="minorHAnsi" w:cs="Arial"/>
          <w:sz w:val="22"/>
          <w:szCs w:val="22"/>
        </w:rPr>
        <w:t>w star</w:t>
      </w:r>
      <w:r w:rsidR="006C75AA">
        <w:rPr>
          <w:rFonts w:asciiTheme="minorHAnsi" w:hAnsiTheme="minorHAnsi" w:cs="Arial"/>
          <w:sz w:val="22"/>
          <w:szCs w:val="22"/>
        </w:rPr>
        <w:t>ters.  This year’s training would</w:t>
      </w:r>
      <w:r w:rsidR="00D82139" w:rsidRPr="00632F0A">
        <w:rPr>
          <w:rFonts w:asciiTheme="minorHAnsi" w:hAnsiTheme="minorHAnsi" w:cs="Arial"/>
          <w:sz w:val="22"/>
          <w:szCs w:val="22"/>
        </w:rPr>
        <w:t xml:space="preserve"> </w:t>
      </w:r>
      <w:r w:rsidRPr="00632F0A">
        <w:rPr>
          <w:rFonts w:asciiTheme="minorHAnsi" w:hAnsiTheme="minorHAnsi" w:cs="Arial"/>
          <w:sz w:val="22"/>
          <w:szCs w:val="22"/>
        </w:rPr>
        <w:t>be roll</w:t>
      </w:r>
      <w:r w:rsidR="00D82139" w:rsidRPr="00632F0A">
        <w:rPr>
          <w:rFonts w:asciiTheme="minorHAnsi" w:hAnsiTheme="minorHAnsi" w:cs="Arial"/>
          <w:sz w:val="22"/>
          <w:szCs w:val="22"/>
        </w:rPr>
        <w:t>ed out to all staff in June 2018</w:t>
      </w:r>
      <w:r w:rsidRPr="00632F0A">
        <w:rPr>
          <w:rFonts w:asciiTheme="minorHAnsi" w:hAnsiTheme="minorHAnsi" w:cs="Arial"/>
          <w:sz w:val="22"/>
          <w:szCs w:val="22"/>
        </w:rPr>
        <w:t>;</w:t>
      </w:r>
    </w:p>
    <w:p w:rsidR="0079378C" w:rsidRPr="00632F0A" w:rsidRDefault="00D82139"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 xml:space="preserve">An audible </w:t>
      </w:r>
      <w:r w:rsidR="006C75AA">
        <w:rPr>
          <w:rFonts w:asciiTheme="minorHAnsi" w:hAnsiTheme="minorHAnsi" w:cs="Arial"/>
          <w:sz w:val="22"/>
          <w:szCs w:val="22"/>
        </w:rPr>
        <w:t>lockdown notification system had</w:t>
      </w:r>
      <w:r w:rsidRPr="00632F0A">
        <w:rPr>
          <w:rFonts w:asciiTheme="minorHAnsi" w:hAnsiTheme="minorHAnsi" w:cs="Arial"/>
          <w:sz w:val="22"/>
          <w:szCs w:val="22"/>
        </w:rPr>
        <w:t xml:space="preserve"> been reviewed for installation at CEMAST</w:t>
      </w:r>
      <w:r w:rsidR="0079378C" w:rsidRPr="00632F0A">
        <w:rPr>
          <w:rFonts w:asciiTheme="minorHAnsi" w:hAnsiTheme="minorHAnsi" w:cs="Arial"/>
          <w:sz w:val="22"/>
          <w:szCs w:val="22"/>
        </w:rPr>
        <w:t xml:space="preserve"> </w:t>
      </w:r>
      <w:proofErr w:type="spellStart"/>
      <w:r w:rsidR="0079378C" w:rsidRPr="00632F0A">
        <w:rPr>
          <w:rFonts w:asciiTheme="minorHAnsi" w:hAnsiTheme="minorHAnsi" w:cs="Arial"/>
          <w:sz w:val="22"/>
          <w:szCs w:val="22"/>
        </w:rPr>
        <w:t>and</w:t>
      </w:r>
      <w:r w:rsidR="006C75AA">
        <w:rPr>
          <w:rFonts w:asciiTheme="minorHAnsi" w:hAnsiTheme="minorHAnsi" w:cs="Arial"/>
          <w:sz w:val="22"/>
          <w:szCs w:val="22"/>
        </w:rPr>
        <w:t>was</w:t>
      </w:r>
      <w:proofErr w:type="spellEnd"/>
      <w:r w:rsidR="006C75AA">
        <w:rPr>
          <w:rFonts w:asciiTheme="minorHAnsi" w:hAnsiTheme="minorHAnsi" w:cs="Arial"/>
          <w:sz w:val="22"/>
          <w:szCs w:val="22"/>
        </w:rPr>
        <w:t xml:space="preserve"> due to be tested</w:t>
      </w:r>
      <w:r w:rsidR="0079378C" w:rsidRPr="00632F0A">
        <w:rPr>
          <w:rFonts w:asciiTheme="minorHAnsi" w:hAnsiTheme="minorHAnsi" w:cs="Arial"/>
          <w:sz w:val="22"/>
          <w:szCs w:val="22"/>
        </w:rPr>
        <w:t xml:space="preserve"> in August 2018;</w:t>
      </w:r>
    </w:p>
    <w:p w:rsidR="0079378C" w:rsidRPr="00632F0A" w:rsidRDefault="0079378C" w:rsidP="000F08CC">
      <w:pPr>
        <w:pStyle w:val="ListParagraph"/>
        <w:numPr>
          <w:ilvl w:val="0"/>
          <w:numId w:val="13"/>
        </w:numPr>
        <w:rPr>
          <w:rFonts w:asciiTheme="minorHAnsi" w:hAnsiTheme="minorHAnsi" w:cs="Arial"/>
          <w:sz w:val="22"/>
          <w:szCs w:val="22"/>
        </w:rPr>
      </w:pPr>
      <w:r w:rsidRPr="00632F0A">
        <w:rPr>
          <w:rFonts w:asciiTheme="minorHAnsi" w:hAnsiTheme="minorHAnsi" w:cs="Arial"/>
          <w:sz w:val="22"/>
          <w:szCs w:val="22"/>
        </w:rPr>
        <w:t>An update on the ‘C’ building roof was provided.  The Principal advised the committee that the Insurance Loss Adjuster had not agreed with the tender selection and progress was very slow.</w:t>
      </w:r>
    </w:p>
    <w:p w:rsidR="000F08CC" w:rsidRPr="00632F0A" w:rsidRDefault="000F08CC">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b/>
          <w:bCs/>
          <w:sz w:val="22"/>
          <w:szCs w:val="22"/>
          <w:lang w:val="en-GB"/>
        </w:rPr>
      </w:pPr>
      <w:r w:rsidRPr="00632F0A">
        <w:rPr>
          <w:rFonts w:asciiTheme="minorHAnsi" w:hAnsiTheme="minorHAnsi" w:cs="Arial"/>
          <w:sz w:val="22"/>
          <w:szCs w:val="22"/>
          <w:lang w:val="en-GB"/>
        </w:rPr>
        <w:tab/>
      </w:r>
      <w:r w:rsidRPr="00632F0A">
        <w:rPr>
          <w:rFonts w:asciiTheme="minorHAnsi" w:hAnsiTheme="minorHAnsi" w:cs="Arial"/>
          <w:b/>
          <w:bCs/>
          <w:sz w:val="22"/>
          <w:szCs w:val="22"/>
          <w:lang w:val="en-GB"/>
        </w:rPr>
        <w:t xml:space="preserve">Members of the Committee reviewed </w:t>
      </w:r>
      <w:r w:rsidR="008907F7" w:rsidRPr="00632F0A">
        <w:rPr>
          <w:rFonts w:asciiTheme="minorHAnsi" w:hAnsiTheme="minorHAnsi" w:cs="Arial"/>
          <w:b/>
          <w:bCs/>
          <w:sz w:val="22"/>
          <w:szCs w:val="22"/>
          <w:lang w:val="en-GB"/>
        </w:rPr>
        <w:t xml:space="preserve">and noted the </w:t>
      </w:r>
      <w:r w:rsidRPr="00632F0A">
        <w:rPr>
          <w:rFonts w:asciiTheme="minorHAnsi" w:hAnsiTheme="minorHAnsi" w:cs="Arial"/>
          <w:b/>
          <w:bCs/>
          <w:sz w:val="22"/>
          <w:szCs w:val="22"/>
          <w:lang w:val="en-GB"/>
        </w:rPr>
        <w:t>contents of the paper</w:t>
      </w:r>
      <w:r w:rsidR="008907F7" w:rsidRPr="00632F0A">
        <w:rPr>
          <w:rFonts w:asciiTheme="minorHAnsi" w:hAnsiTheme="minorHAnsi" w:cs="Arial"/>
          <w:b/>
          <w:bCs/>
          <w:sz w:val="22"/>
          <w:szCs w:val="22"/>
          <w:lang w:val="en-GB"/>
        </w:rPr>
        <w:t>.</w:t>
      </w:r>
      <w:r w:rsidRPr="00632F0A">
        <w:rPr>
          <w:rFonts w:asciiTheme="minorHAnsi" w:hAnsiTheme="minorHAnsi" w:cs="Arial"/>
          <w:b/>
          <w:bCs/>
          <w:sz w:val="22"/>
          <w:szCs w:val="22"/>
          <w:lang w:val="en-GB"/>
        </w:rPr>
        <w:t xml:space="preserve"> </w:t>
      </w:r>
    </w:p>
    <w:p w:rsidR="005B2F90" w:rsidRPr="00632F0A" w:rsidRDefault="005B2F90">
      <w:pPr>
        <w:ind w:left="720" w:hanging="720"/>
        <w:rPr>
          <w:rFonts w:asciiTheme="minorHAnsi" w:hAnsiTheme="minorHAnsi" w:cs="Arial"/>
          <w:b/>
          <w:bCs/>
          <w:sz w:val="22"/>
          <w:szCs w:val="22"/>
          <w:lang w:val="en-GB"/>
        </w:rPr>
      </w:pPr>
    </w:p>
    <w:p w:rsidR="006D24B9" w:rsidRPr="00632F0A" w:rsidRDefault="00D4708B">
      <w:pPr>
        <w:ind w:left="720" w:hanging="720"/>
        <w:rPr>
          <w:rFonts w:asciiTheme="minorHAnsi" w:hAnsiTheme="minorHAnsi" w:cs="Arial"/>
          <w:b/>
          <w:sz w:val="22"/>
          <w:szCs w:val="22"/>
          <w:lang w:val="en-GB"/>
        </w:rPr>
      </w:pPr>
      <w:r w:rsidRPr="00632F0A">
        <w:rPr>
          <w:rFonts w:asciiTheme="minorHAnsi" w:hAnsiTheme="minorHAnsi" w:cs="Arial"/>
          <w:b/>
          <w:sz w:val="22"/>
          <w:szCs w:val="22"/>
          <w:lang w:val="en-GB"/>
        </w:rPr>
        <w:t>25/18</w:t>
      </w:r>
      <w:r w:rsidR="00E77524" w:rsidRPr="00632F0A">
        <w:rPr>
          <w:rFonts w:asciiTheme="minorHAnsi" w:hAnsiTheme="minorHAnsi" w:cs="Arial"/>
          <w:b/>
          <w:sz w:val="22"/>
          <w:szCs w:val="22"/>
          <w:lang w:val="en-GB"/>
        </w:rPr>
        <w:tab/>
        <w:t>Annual Review and Evaluation</w:t>
      </w:r>
    </w:p>
    <w:p w:rsidR="006D24B9" w:rsidRPr="00632F0A" w:rsidRDefault="006D24B9">
      <w:pPr>
        <w:ind w:left="720" w:hanging="720"/>
        <w:rPr>
          <w:rFonts w:asciiTheme="minorHAnsi" w:hAnsiTheme="minorHAnsi" w:cs="Arial"/>
          <w:b/>
          <w:sz w:val="22"/>
          <w:szCs w:val="22"/>
          <w:lang w:val="en-GB"/>
        </w:rPr>
      </w:pPr>
    </w:p>
    <w:p w:rsidR="00234669" w:rsidRPr="00632F0A" w:rsidRDefault="006917F7" w:rsidP="006917F7">
      <w:pPr>
        <w:ind w:left="720" w:hanging="720"/>
        <w:rPr>
          <w:rFonts w:asciiTheme="minorHAnsi" w:hAnsiTheme="minorHAnsi" w:cs="Arial"/>
          <w:sz w:val="22"/>
          <w:szCs w:val="22"/>
        </w:rPr>
      </w:pPr>
      <w:r w:rsidRPr="00632F0A">
        <w:rPr>
          <w:rFonts w:asciiTheme="minorHAnsi" w:hAnsiTheme="minorHAnsi" w:cs="Arial"/>
          <w:sz w:val="22"/>
          <w:szCs w:val="22"/>
        </w:rPr>
        <w:tab/>
        <w:t>Me</w:t>
      </w:r>
      <w:r w:rsidR="00234669" w:rsidRPr="00632F0A">
        <w:rPr>
          <w:rFonts w:asciiTheme="minorHAnsi" w:hAnsiTheme="minorHAnsi" w:cs="Arial"/>
          <w:sz w:val="22"/>
          <w:szCs w:val="22"/>
        </w:rPr>
        <w:t>mbers of the Committee received a report on</w:t>
      </w:r>
      <w:r w:rsidRPr="00632F0A">
        <w:rPr>
          <w:rFonts w:asciiTheme="minorHAnsi" w:hAnsiTheme="minorHAnsi" w:cs="Arial"/>
          <w:sz w:val="22"/>
          <w:szCs w:val="22"/>
        </w:rPr>
        <w:t xml:space="preserve"> the annual review of the</w:t>
      </w:r>
      <w:r w:rsidR="00234669" w:rsidRPr="00632F0A">
        <w:rPr>
          <w:rFonts w:asciiTheme="minorHAnsi" w:hAnsiTheme="minorHAnsi" w:cs="Arial"/>
          <w:sz w:val="22"/>
          <w:szCs w:val="22"/>
        </w:rPr>
        <w:t xml:space="preserve"> current</w:t>
      </w:r>
      <w:r w:rsidRPr="00632F0A">
        <w:rPr>
          <w:rFonts w:asciiTheme="minorHAnsi" w:hAnsiTheme="minorHAnsi" w:cs="Arial"/>
          <w:sz w:val="22"/>
          <w:szCs w:val="22"/>
        </w:rPr>
        <w:t xml:space="preserve"> Terms of Reference and the Annual Cycle of Committee Business</w:t>
      </w:r>
      <w:r w:rsidR="00234669" w:rsidRPr="00632F0A">
        <w:rPr>
          <w:rFonts w:asciiTheme="minorHAnsi" w:hAnsiTheme="minorHAnsi" w:cs="Arial"/>
          <w:sz w:val="22"/>
          <w:szCs w:val="22"/>
        </w:rPr>
        <w:t xml:space="preserve"> and the Committee’s work to support the Board in respect of the Code of Good Governance (The Code) in ensuring effective control and due diligence</w:t>
      </w:r>
      <w:r w:rsidRPr="00632F0A">
        <w:rPr>
          <w:rFonts w:asciiTheme="minorHAnsi" w:hAnsiTheme="minorHAnsi" w:cs="Arial"/>
          <w:sz w:val="22"/>
          <w:szCs w:val="22"/>
        </w:rPr>
        <w:t>.</w:t>
      </w:r>
      <w:r w:rsidR="00234669" w:rsidRPr="00632F0A">
        <w:rPr>
          <w:rFonts w:asciiTheme="minorHAnsi" w:hAnsiTheme="minorHAnsi" w:cs="Arial"/>
          <w:sz w:val="22"/>
          <w:szCs w:val="22"/>
        </w:rPr>
        <w:t xml:space="preserve">  The Clerk advised the Committee that all committees of the Board were undertaking this process for their own areas of responsibility.</w:t>
      </w:r>
    </w:p>
    <w:p w:rsidR="006917F7" w:rsidRPr="00632F0A" w:rsidRDefault="006917F7" w:rsidP="006917F7">
      <w:pPr>
        <w:ind w:left="720"/>
        <w:rPr>
          <w:rFonts w:asciiTheme="minorHAnsi" w:hAnsiTheme="minorHAnsi" w:cs="Arial"/>
          <w:sz w:val="22"/>
          <w:szCs w:val="22"/>
        </w:rPr>
      </w:pPr>
    </w:p>
    <w:p w:rsidR="006917F7" w:rsidRPr="00632F0A" w:rsidRDefault="00234669" w:rsidP="00234669">
      <w:pPr>
        <w:pStyle w:val="Default"/>
        <w:ind w:left="720"/>
        <w:rPr>
          <w:rFonts w:asciiTheme="minorHAnsi" w:hAnsiTheme="minorHAnsi"/>
          <w:sz w:val="22"/>
          <w:szCs w:val="22"/>
        </w:rPr>
      </w:pPr>
      <w:r w:rsidRPr="00632F0A">
        <w:rPr>
          <w:rFonts w:asciiTheme="minorHAnsi" w:hAnsiTheme="minorHAnsi"/>
          <w:sz w:val="22"/>
          <w:szCs w:val="22"/>
        </w:rPr>
        <w:t>The Committee reviewed the key criteria enshrined within The Code and agreed that the Board was compliant.  No changes to the Committee Terms of Reference or Annual Cycle of Business were identified.</w:t>
      </w:r>
    </w:p>
    <w:p w:rsidR="006917F7" w:rsidRPr="00632F0A" w:rsidRDefault="006917F7" w:rsidP="006917F7">
      <w:pPr>
        <w:pStyle w:val="Default"/>
        <w:ind w:firstLine="720"/>
        <w:rPr>
          <w:rFonts w:asciiTheme="minorHAnsi" w:hAnsiTheme="minorHAnsi"/>
          <w:sz w:val="22"/>
          <w:szCs w:val="22"/>
        </w:rPr>
      </w:pPr>
    </w:p>
    <w:p w:rsidR="00B92C77" w:rsidRPr="00632F0A" w:rsidRDefault="00E77524">
      <w:pPr>
        <w:ind w:left="720" w:hanging="720"/>
        <w:rPr>
          <w:rFonts w:asciiTheme="minorHAnsi" w:hAnsiTheme="minorHAnsi" w:cs="Arial"/>
          <w:b/>
          <w:sz w:val="22"/>
          <w:szCs w:val="22"/>
          <w:lang w:val="en-GB"/>
        </w:rPr>
      </w:pPr>
      <w:r w:rsidRPr="00632F0A">
        <w:rPr>
          <w:rFonts w:asciiTheme="minorHAnsi" w:hAnsiTheme="minorHAnsi" w:cs="Arial"/>
          <w:b/>
          <w:sz w:val="22"/>
          <w:szCs w:val="22"/>
          <w:lang w:val="en-GB"/>
        </w:rPr>
        <w:tab/>
        <w:t>Governors reviewed the Terms of Reference and Annual Cycle of Business for the Finance and Resources Committee and agreed</w:t>
      </w:r>
      <w:r w:rsidR="00D4708B" w:rsidRPr="00632F0A">
        <w:rPr>
          <w:rFonts w:asciiTheme="minorHAnsi" w:hAnsiTheme="minorHAnsi" w:cs="Arial"/>
          <w:b/>
          <w:sz w:val="22"/>
          <w:szCs w:val="22"/>
          <w:lang w:val="en-GB"/>
        </w:rPr>
        <w:t xml:space="preserve"> they had complied during the 2017/2018 year and</w:t>
      </w:r>
      <w:r w:rsidR="00234669" w:rsidRPr="00632F0A">
        <w:rPr>
          <w:rFonts w:asciiTheme="minorHAnsi" w:hAnsiTheme="minorHAnsi" w:cs="Arial"/>
          <w:b/>
          <w:sz w:val="22"/>
          <w:szCs w:val="22"/>
          <w:lang w:val="en-GB"/>
        </w:rPr>
        <w:t xml:space="preserve"> that</w:t>
      </w:r>
      <w:r w:rsidR="00D4708B" w:rsidRPr="00632F0A">
        <w:rPr>
          <w:rFonts w:asciiTheme="minorHAnsi" w:hAnsiTheme="minorHAnsi" w:cs="Arial"/>
          <w:b/>
          <w:sz w:val="22"/>
          <w:szCs w:val="22"/>
          <w:lang w:val="en-GB"/>
        </w:rPr>
        <w:t xml:space="preserve"> no changes had been identified.  In addition, the Committee agreed that</w:t>
      </w:r>
      <w:r w:rsidR="00234669" w:rsidRPr="00632F0A">
        <w:rPr>
          <w:rFonts w:asciiTheme="minorHAnsi" w:hAnsiTheme="minorHAnsi" w:cs="Arial"/>
          <w:b/>
          <w:sz w:val="22"/>
          <w:szCs w:val="22"/>
          <w:lang w:val="en-GB"/>
        </w:rPr>
        <w:t xml:space="preserve"> the Board was compliant with the</w:t>
      </w:r>
      <w:r w:rsidR="00D4708B" w:rsidRPr="00632F0A">
        <w:rPr>
          <w:rFonts w:asciiTheme="minorHAnsi" w:hAnsiTheme="minorHAnsi" w:cs="Arial"/>
          <w:b/>
          <w:sz w:val="22"/>
          <w:szCs w:val="22"/>
          <w:lang w:val="en-GB"/>
        </w:rPr>
        <w:t xml:space="preserve"> key criteria enshrined within the</w:t>
      </w:r>
      <w:r w:rsidR="00234669" w:rsidRPr="00632F0A">
        <w:rPr>
          <w:rFonts w:asciiTheme="minorHAnsi" w:hAnsiTheme="minorHAnsi" w:cs="Arial"/>
          <w:b/>
          <w:sz w:val="22"/>
          <w:szCs w:val="22"/>
          <w:lang w:val="en-GB"/>
        </w:rPr>
        <w:t xml:space="preserve"> Code of Good Governance</w:t>
      </w:r>
      <w:r w:rsidR="00D4708B" w:rsidRPr="00632F0A">
        <w:rPr>
          <w:rFonts w:asciiTheme="minorHAnsi" w:hAnsiTheme="minorHAnsi" w:cs="Arial"/>
          <w:b/>
          <w:sz w:val="22"/>
          <w:szCs w:val="22"/>
          <w:lang w:val="en-GB"/>
        </w:rPr>
        <w:t xml:space="preserve"> which came under the Committee’s area of responsibility to review (Section 6 Financial Strategy and Audit)</w:t>
      </w:r>
      <w:r w:rsidR="000D0230" w:rsidRPr="00632F0A">
        <w:rPr>
          <w:rFonts w:asciiTheme="minorHAnsi" w:hAnsiTheme="minorHAnsi" w:cs="Arial"/>
          <w:b/>
          <w:sz w:val="22"/>
          <w:szCs w:val="22"/>
          <w:lang w:val="en-GB"/>
        </w:rPr>
        <w:t>.</w:t>
      </w:r>
    </w:p>
    <w:p w:rsidR="000D0230" w:rsidRPr="00632F0A" w:rsidRDefault="000D0230">
      <w:pPr>
        <w:ind w:left="720" w:hanging="720"/>
        <w:rPr>
          <w:rFonts w:asciiTheme="minorHAnsi" w:hAnsiTheme="minorHAnsi" w:cs="Arial"/>
          <w:sz w:val="22"/>
          <w:szCs w:val="22"/>
          <w:lang w:val="en-GB"/>
        </w:rPr>
      </w:pPr>
    </w:p>
    <w:p w:rsidR="00D4708B" w:rsidRPr="00632F0A" w:rsidRDefault="00D4708B">
      <w:pPr>
        <w:ind w:left="720" w:hanging="720"/>
        <w:rPr>
          <w:rFonts w:asciiTheme="minorHAnsi" w:hAnsiTheme="minorHAnsi" w:cs="Arial"/>
          <w:bCs/>
          <w:sz w:val="22"/>
          <w:szCs w:val="22"/>
          <w:lang w:val="en-GB"/>
        </w:rPr>
      </w:pPr>
      <w:r w:rsidRPr="00632F0A">
        <w:rPr>
          <w:rFonts w:asciiTheme="minorHAnsi" w:hAnsiTheme="minorHAnsi" w:cs="Arial"/>
          <w:b/>
          <w:bCs/>
          <w:sz w:val="22"/>
          <w:szCs w:val="22"/>
          <w:lang w:val="en-GB"/>
        </w:rPr>
        <w:t>26/18</w:t>
      </w:r>
      <w:r w:rsidRPr="00632F0A">
        <w:rPr>
          <w:rFonts w:asciiTheme="minorHAnsi" w:hAnsiTheme="minorHAnsi" w:cs="Arial"/>
          <w:b/>
          <w:bCs/>
          <w:sz w:val="22"/>
          <w:szCs w:val="22"/>
          <w:lang w:val="en-GB"/>
        </w:rPr>
        <w:tab/>
        <w:t xml:space="preserve">Performance Review of the Clerk 2016/2017 </w:t>
      </w:r>
    </w:p>
    <w:p w:rsidR="00D4708B" w:rsidRPr="00632F0A" w:rsidRDefault="00D4708B">
      <w:pPr>
        <w:ind w:left="720" w:hanging="720"/>
        <w:rPr>
          <w:rFonts w:asciiTheme="minorHAnsi" w:hAnsiTheme="minorHAnsi" w:cs="Arial"/>
          <w:bCs/>
          <w:sz w:val="22"/>
          <w:szCs w:val="22"/>
          <w:lang w:val="en-GB"/>
        </w:rPr>
      </w:pPr>
    </w:p>
    <w:p w:rsidR="00D4708B" w:rsidRPr="00632F0A" w:rsidRDefault="00D4708B" w:rsidP="00D4708B">
      <w:pPr>
        <w:ind w:left="720" w:hanging="720"/>
        <w:rPr>
          <w:rFonts w:asciiTheme="minorHAnsi" w:hAnsiTheme="minorHAnsi" w:cs="Arial"/>
          <w:bCs/>
          <w:sz w:val="22"/>
          <w:szCs w:val="22"/>
          <w:lang w:val="en-GB"/>
        </w:rPr>
      </w:pPr>
      <w:r w:rsidRPr="00632F0A">
        <w:rPr>
          <w:rFonts w:asciiTheme="minorHAnsi" w:hAnsiTheme="minorHAnsi" w:cs="Arial"/>
          <w:bCs/>
          <w:i/>
          <w:sz w:val="22"/>
          <w:szCs w:val="22"/>
          <w:lang w:val="en-GB"/>
        </w:rPr>
        <w:t>The Clerk withdrew from the meeting for this item.</w:t>
      </w:r>
    </w:p>
    <w:p w:rsidR="00D4708B" w:rsidRPr="00632F0A" w:rsidRDefault="00D4708B" w:rsidP="00D4708B">
      <w:pPr>
        <w:ind w:left="720" w:hanging="720"/>
        <w:rPr>
          <w:rFonts w:asciiTheme="minorHAnsi" w:hAnsiTheme="minorHAnsi" w:cs="Arial"/>
          <w:bCs/>
          <w:sz w:val="22"/>
          <w:szCs w:val="22"/>
          <w:lang w:val="en-GB"/>
        </w:rPr>
      </w:pPr>
    </w:p>
    <w:p w:rsidR="00D4708B" w:rsidRPr="00632F0A" w:rsidRDefault="00D4708B" w:rsidP="00D4708B">
      <w:pPr>
        <w:ind w:left="720" w:hanging="720"/>
        <w:rPr>
          <w:rFonts w:asciiTheme="minorHAnsi" w:hAnsiTheme="minorHAnsi" w:cs="Arial"/>
          <w:bCs/>
          <w:sz w:val="22"/>
          <w:szCs w:val="22"/>
          <w:lang w:val="en-GB"/>
        </w:rPr>
      </w:pPr>
      <w:r w:rsidRPr="00632F0A">
        <w:rPr>
          <w:rFonts w:asciiTheme="minorHAnsi" w:hAnsiTheme="minorHAnsi" w:cs="Arial"/>
          <w:b/>
          <w:bCs/>
          <w:sz w:val="22"/>
          <w:szCs w:val="22"/>
          <w:lang w:val="en-GB"/>
        </w:rPr>
        <w:tab/>
      </w:r>
      <w:r w:rsidRPr="00632F0A">
        <w:rPr>
          <w:rFonts w:asciiTheme="minorHAnsi" w:hAnsiTheme="minorHAnsi" w:cs="Arial"/>
          <w:bCs/>
          <w:sz w:val="22"/>
          <w:szCs w:val="22"/>
          <w:lang w:val="en-GB"/>
        </w:rPr>
        <w:t>Members of the Committee received the Performance Review 2016/2017 for the Clerk.  Members discussed the report, noted there were no issues of concern and agreed that it was an excellent representation of the previous year’s performance.</w:t>
      </w:r>
    </w:p>
    <w:p w:rsidR="00D4708B" w:rsidRPr="00632F0A" w:rsidRDefault="00D4708B" w:rsidP="00D4708B">
      <w:pPr>
        <w:ind w:left="720" w:hanging="720"/>
        <w:rPr>
          <w:rFonts w:asciiTheme="minorHAnsi" w:hAnsiTheme="minorHAnsi" w:cs="Arial"/>
          <w:bCs/>
          <w:sz w:val="22"/>
          <w:szCs w:val="22"/>
          <w:lang w:val="en-GB"/>
        </w:rPr>
      </w:pPr>
    </w:p>
    <w:p w:rsidR="00D4708B" w:rsidRPr="00632F0A" w:rsidRDefault="00D4708B" w:rsidP="00D4708B">
      <w:pPr>
        <w:ind w:left="720" w:hanging="720"/>
        <w:rPr>
          <w:rFonts w:asciiTheme="minorHAnsi" w:hAnsiTheme="minorHAnsi" w:cs="Arial"/>
          <w:b/>
          <w:bCs/>
          <w:sz w:val="22"/>
          <w:szCs w:val="22"/>
          <w:lang w:val="en-GB"/>
        </w:rPr>
      </w:pPr>
      <w:r w:rsidRPr="00632F0A">
        <w:rPr>
          <w:rFonts w:asciiTheme="minorHAnsi" w:hAnsiTheme="minorHAnsi" w:cs="Arial"/>
          <w:bCs/>
          <w:sz w:val="22"/>
          <w:szCs w:val="22"/>
          <w:lang w:val="en-GB"/>
        </w:rPr>
        <w:tab/>
      </w:r>
      <w:r w:rsidRPr="00632F0A">
        <w:rPr>
          <w:rFonts w:asciiTheme="minorHAnsi" w:hAnsiTheme="minorHAnsi" w:cs="Arial"/>
          <w:b/>
          <w:bCs/>
          <w:sz w:val="22"/>
          <w:szCs w:val="22"/>
          <w:lang w:val="en-GB"/>
        </w:rPr>
        <w:t>Members reviewed and noted the contents of the Performance Review 2016/2017 for the Clerk.</w:t>
      </w:r>
    </w:p>
    <w:p w:rsidR="00D4708B" w:rsidRPr="00632F0A" w:rsidRDefault="00D4708B">
      <w:pPr>
        <w:ind w:left="720" w:hanging="720"/>
        <w:rPr>
          <w:rFonts w:asciiTheme="minorHAnsi" w:hAnsiTheme="minorHAnsi" w:cs="Arial"/>
          <w:b/>
          <w:bCs/>
          <w:sz w:val="22"/>
          <w:szCs w:val="22"/>
          <w:lang w:val="en-GB"/>
        </w:rPr>
      </w:pPr>
    </w:p>
    <w:p w:rsidR="00D4708B" w:rsidRPr="00632F0A" w:rsidRDefault="00D4708B">
      <w:pPr>
        <w:ind w:left="720" w:hanging="720"/>
        <w:rPr>
          <w:rFonts w:asciiTheme="minorHAnsi" w:hAnsiTheme="minorHAnsi" w:cs="Arial"/>
          <w:bCs/>
          <w:sz w:val="22"/>
          <w:szCs w:val="22"/>
          <w:lang w:val="en-GB"/>
        </w:rPr>
      </w:pPr>
      <w:r w:rsidRPr="00632F0A">
        <w:rPr>
          <w:rFonts w:asciiTheme="minorHAnsi" w:hAnsiTheme="minorHAnsi" w:cs="Arial"/>
          <w:b/>
          <w:bCs/>
          <w:sz w:val="22"/>
          <w:szCs w:val="22"/>
          <w:lang w:val="en-GB"/>
        </w:rPr>
        <w:lastRenderedPageBreak/>
        <w:t>27/18</w:t>
      </w:r>
      <w:r w:rsidRPr="00632F0A">
        <w:rPr>
          <w:rFonts w:asciiTheme="minorHAnsi" w:hAnsiTheme="minorHAnsi" w:cs="Arial"/>
          <w:b/>
          <w:bCs/>
          <w:sz w:val="22"/>
          <w:szCs w:val="22"/>
          <w:lang w:val="en-GB"/>
        </w:rPr>
        <w:tab/>
        <w:t xml:space="preserve">Performance Review of the Principal 2016/2017 </w:t>
      </w:r>
    </w:p>
    <w:p w:rsidR="00632F0A" w:rsidRDefault="00632F0A" w:rsidP="00632F0A">
      <w:pPr>
        <w:ind w:left="720" w:hanging="720"/>
        <w:rPr>
          <w:rFonts w:asciiTheme="minorHAnsi" w:hAnsiTheme="minorHAnsi" w:cs="Arial"/>
          <w:bCs/>
          <w:i/>
          <w:sz w:val="22"/>
          <w:szCs w:val="22"/>
          <w:lang w:val="en-GB"/>
        </w:rPr>
      </w:pPr>
    </w:p>
    <w:p w:rsidR="00632F0A" w:rsidRPr="00632F0A" w:rsidRDefault="00632F0A" w:rsidP="00632F0A">
      <w:pPr>
        <w:ind w:left="720" w:hanging="720"/>
        <w:rPr>
          <w:rFonts w:asciiTheme="minorHAnsi" w:hAnsiTheme="minorHAnsi" w:cs="Arial"/>
          <w:bCs/>
          <w:sz w:val="22"/>
          <w:szCs w:val="22"/>
          <w:lang w:val="en-GB"/>
        </w:rPr>
      </w:pPr>
      <w:r>
        <w:rPr>
          <w:rFonts w:asciiTheme="minorHAnsi" w:hAnsiTheme="minorHAnsi" w:cs="Arial"/>
          <w:bCs/>
          <w:i/>
          <w:sz w:val="22"/>
          <w:szCs w:val="22"/>
          <w:lang w:val="en-GB"/>
        </w:rPr>
        <w:t>The Principal</w:t>
      </w:r>
      <w:r w:rsidRPr="00632F0A">
        <w:rPr>
          <w:rFonts w:asciiTheme="minorHAnsi" w:hAnsiTheme="minorHAnsi" w:cs="Arial"/>
          <w:bCs/>
          <w:i/>
          <w:sz w:val="22"/>
          <w:szCs w:val="22"/>
          <w:lang w:val="en-GB"/>
        </w:rPr>
        <w:t xml:space="preserve"> withdrew from the meeting for this item.</w:t>
      </w:r>
    </w:p>
    <w:p w:rsidR="00D4708B" w:rsidRPr="00632F0A" w:rsidRDefault="00D4708B">
      <w:pPr>
        <w:ind w:left="720" w:hanging="720"/>
        <w:rPr>
          <w:rFonts w:asciiTheme="minorHAnsi" w:hAnsiTheme="minorHAnsi" w:cs="Arial"/>
          <w:bCs/>
          <w:sz w:val="22"/>
          <w:szCs w:val="22"/>
          <w:lang w:val="en-GB"/>
        </w:rPr>
      </w:pPr>
    </w:p>
    <w:p w:rsidR="002703E7" w:rsidRPr="00632F0A" w:rsidRDefault="00D4708B" w:rsidP="002703E7">
      <w:pPr>
        <w:ind w:left="720" w:hanging="720"/>
        <w:rPr>
          <w:rFonts w:asciiTheme="minorHAnsi" w:hAnsiTheme="minorHAnsi" w:cs="Arial"/>
          <w:bCs/>
          <w:sz w:val="22"/>
          <w:szCs w:val="22"/>
          <w:lang w:val="en-GB"/>
        </w:rPr>
      </w:pPr>
      <w:r w:rsidRPr="00632F0A">
        <w:rPr>
          <w:rFonts w:asciiTheme="minorHAnsi" w:hAnsiTheme="minorHAnsi" w:cs="Arial"/>
          <w:bCs/>
          <w:sz w:val="22"/>
          <w:szCs w:val="22"/>
          <w:lang w:val="en-GB"/>
        </w:rPr>
        <w:tab/>
        <w:t>Members of the Committee received the Performance Review 2016/2017 of the Principal.</w:t>
      </w:r>
      <w:r w:rsidR="002703E7" w:rsidRPr="00632F0A">
        <w:rPr>
          <w:rFonts w:asciiTheme="minorHAnsi" w:hAnsiTheme="minorHAnsi" w:cs="Arial"/>
          <w:bCs/>
          <w:sz w:val="22"/>
          <w:szCs w:val="22"/>
          <w:lang w:val="en-GB"/>
        </w:rPr>
        <w:t xml:space="preserve"> </w:t>
      </w:r>
      <w:r w:rsidR="00632F0A" w:rsidRPr="00632F0A">
        <w:rPr>
          <w:rFonts w:asciiTheme="minorHAnsi" w:hAnsiTheme="minorHAnsi" w:cs="Arial"/>
          <w:bCs/>
          <w:sz w:val="22"/>
          <w:szCs w:val="22"/>
          <w:lang w:val="en-GB"/>
        </w:rPr>
        <w:t>Due to the strictly confidential nature of the contents of the report and the related discussions this item has been recorded as a separate strictly confidential minute for Governors who are not staff and student only.</w:t>
      </w:r>
    </w:p>
    <w:p w:rsidR="00D4708B" w:rsidRPr="00632F0A" w:rsidRDefault="00D4708B">
      <w:pPr>
        <w:ind w:left="720" w:hanging="720"/>
        <w:rPr>
          <w:rFonts w:asciiTheme="minorHAnsi" w:hAnsiTheme="minorHAnsi" w:cs="Arial"/>
          <w:bCs/>
          <w:sz w:val="22"/>
          <w:szCs w:val="22"/>
          <w:lang w:val="en-GB"/>
        </w:rPr>
      </w:pPr>
    </w:p>
    <w:p w:rsidR="006D24B9" w:rsidRPr="00632F0A" w:rsidRDefault="00632F0A">
      <w:pPr>
        <w:ind w:left="720" w:hanging="720"/>
        <w:rPr>
          <w:rFonts w:asciiTheme="minorHAnsi" w:hAnsiTheme="minorHAnsi" w:cs="Arial"/>
          <w:b/>
          <w:bCs/>
          <w:sz w:val="22"/>
          <w:szCs w:val="22"/>
          <w:lang w:val="en-GB"/>
        </w:rPr>
      </w:pPr>
      <w:r>
        <w:rPr>
          <w:rFonts w:asciiTheme="minorHAnsi" w:hAnsiTheme="minorHAnsi" w:cs="Arial"/>
          <w:b/>
          <w:bCs/>
          <w:sz w:val="22"/>
          <w:szCs w:val="22"/>
          <w:lang w:val="en-GB"/>
        </w:rPr>
        <w:t>28/</w:t>
      </w:r>
      <w:r w:rsidR="00D4708B" w:rsidRPr="00632F0A">
        <w:rPr>
          <w:rFonts w:asciiTheme="minorHAnsi" w:hAnsiTheme="minorHAnsi" w:cs="Arial"/>
          <w:b/>
          <w:bCs/>
          <w:sz w:val="22"/>
          <w:szCs w:val="22"/>
          <w:lang w:val="en-GB"/>
        </w:rPr>
        <w:t>18</w:t>
      </w:r>
      <w:r w:rsidR="00B92C77" w:rsidRPr="00632F0A">
        <w:rPr>
          <w:rFonts w:asciiTheme="minorHAnsi" w:hAnsiTheme="minorHAnsi" w:cs="Arial"/>
          <w:b/>
          <w:bCs/>
          <w:sz w:val="22"/>
          <w:szCs w:val="22"/>
          <w:lang w:val="en-GB"/>
        </w:rPr>
        <w:tab/>
        <w:t xml:space="preserve">Dates of </w:t>
      </w:r>
      <w:r w:rsidR="00930519" w:rsidRPr="00632F0A">
        <w:rPr>
          <w:rFonts w:asciiTheme="minorHAnsi" w:hAnsiTheme="minorHAnsi" w:cs="Arial"/>
          <w:b/>
          <w:bCs/>
          <w:sz w:val="22"/>
          <w:szCs w:val="22"/>
          <w:lang w:val="en-GB"/>
        </w:rPr>
        <w:t>meetings in</w:t>
      </w:r>
      <w:r w:rsidR="00D4708B" w:rsidRPr="00632F0A">
        <w:rPr>
          <w:rFonts w:asciiTheme="minorHAnsi" w:hAnsiTheme="minorHAnsi" w:cs="Arial"/>
          <w:b/>
          <w:bCs/>
          <w:sz w:val="22"/>
          <w:szCs w:val="22"/>
          <w:lang w:val="en-GB"/>
        </w:rPr>
        <w:t xml:space="preserve"> the 2018/2019</w:t>
      </w:r>
      <w:r w:rsidR="00E77524" w:rsidRPr="00632F0A">
        <w:rPr>
          <w:rFonts w:asciiTheme="minorHAnsi" w:hAnsiTheme="minorHAnsi" w:cs="Arial"/>
          <w:b/>
          <w:bCs/>
          <w:sz w:val="22"/>
          <w:szCs w:val="22"/>
          <w:lang w:val="en-GB"/>
        </w:rPr>
        <w:t xml:space="preserve"> Academic Year </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considered and agreed the propose</w:t>
      </w:r>
      <w:r w:rsidR="00D4708B" w:rsidRPr="00632F0A">
        <w:rPr>
          <w:rFonts w:asciiTheme="minorHAnsi" w:hAnsiTheme="minorHAnsi" w:cs="Arial"/>
          <w:sz w:val="22"/>
          <w:szCs w:val="22"/>
          <w:lang w:val="en-GB"/>
        </w:rPr>
        <w:t>d dates of meetings for the 2018/2019</w:t>
      </w:r>
      <w:r w:rsidRPr="00632F0A">
        <w:rPr>
          <w:rFonts w:asciiTheme="minorHAnsi" w:hAnsiTheme="minorHAnsi" w:cs="Arial"/>
          <w:sz w:val="22"/>
          <w:szCs w:val="22"/>
          <w:lang w:val="en-GB"/>
        </w:rPr>
        <w:t xml:space="preserve"> academic year with all meetings to start at 5.30 pm:</w:t>
      </w:r>
    </w:p>
    <w:p w:rsidR="006D24B9" w:rsidRPr="00632F0A" w:rsidRDefault="006D24B9">
      <w:pPr>
        <w:ind w:left="720" w:hanging="720"/>
        <w:rPr>
          <w:rFonts w:asciiTheme="minorHAnsi" w:hAnsiTheme="minorHAnsi" w:cs="Arial"/>
          <w:sz w:val="22"/>
          <w:szCs w:val="22"/>
          <w:lang w:val="en-GB"/>
        </w:rPr>
      </w:pPr>
    </w:p>
    <w:p w:rsidR="00B92C77" w:rsidRPr="00632F0A" w:rsidRDefault="00A30C85" w:rsidP="00B92C77">
      <w:pPr>
        <w:numPr>
          <w:ilvl w:val="0"/>
          <w:numId w:val="6"/>
        </w:numPr>
        <w:rPr>
          <w:rFonts w:asciiTheme="minorHAnsi" w:hAnsiTheme="minorHAnsi" w:cs="Arial"/>
          <w:sz w:val="22"/>
          <w:szCs w:val="22"/>
          <w:lang w:val="en-GB"/>
        </w:rPr>
      </w:pPr>
      <w:r w:rsidRPr="00632F0A">
        <w:rPr>
          <w:rFonts w:asciiTheme="minorHAnsi" w:hAnsiTheme="minorHAnsi" w:cs="Arial"/>
          <w:sz w:val="22"/>
          <w:szCs w:val="22"/>
          <w:lang w:val="en-GB"/>
        </w:rPr>
        <w:t>21</w:t>
      </w:r>
      <w:r w:rsidRPr="00632F0A">
        <w:rPr>
          <w:rFonts w:asciiTheme="minorHAnsi" w:hAnsiTheme="minorHAnsi" w:cs="Arial"/>
          <w:sz w:val="22"/>
          <w:szCs w:val="22"/>
          <w:vertAlign w:val="superscript"/>
          <w:lang w:val="en-GB"/>
        </w:rPr>
        <w:t>st</w:t>
      </w:r>
      <w:r w:rsidR="006C75AA">
        <w:rPr>
          <w:rFonts w:asciiTheme="minorHAnsi" w:hAnsiTheme="minorHAnsi" w:cs="Arial"/>
          <w:sz w:val="22"/>
          <w:szCs w:val="22"/>
          <w:lang w:val="en-GB"/>
        </w:rPr>
        <w:t xml:space="preserve"> November 2018</w:t>
      </w:r>
    </w:p>
    <w:p w:rsidR="00A30C85" w:rsidRPr="00632F0A" w:rsidRDefault="00632F0A"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6</w:t>
      </w:r>
      <w:r w:rsidRPr="00632F0A">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March 2019</w:t>
      </w:r>
      <w:r w:rsidR="00A30C85" w:rsidRPr="00632F0A">
        <w:rPr>
          <w:rFonts w:asciiTheme="minorHAnsi" w:hAnsiTheme="minorHAnsi" w:cs="Arial"/>
          <w:sz w:val="22"/>
          <w:szCs w:val="22"/>
          <w:lang w:val="en-GB"/>
        </w:rPr>
        <w:t>;</w:t>
      </w:r>
      <w:r w:rsidR="00AB0830" w:rsidRPr="00632F0A">
        <w:rPr>
          <w:rFonts w:asciiTheme="minorHAnsi" w:hAnsiTheme="minorHAnsi" w:cs="Arial"/>
          <w:sz w:val="22"/>
          <w:szCs w:val="22"/>
          <w:lang w:val="en-GB"/>
        </w:rPr>
        <w:t xml:space="preserve"> </w:t>
      </w:r>
    </w:p>
    <w:p w:rsidR="00B92C77" w:rsidRPr="00632F0A" w:rsidRDefault="00632F0A"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5</w:t>
      </w:r>
      <w:r w:rsidRPr="00632F0A">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2019</w:t>
      </w:r>
      <w:r w:rsidR="00B92C77" w:rsidRPr="00632F0A">
        <w:rPr>
          <w:rFonts w:asciiTheme="minorHAnsi" w:hAnsiTheme="minorHAnsi" w:cs="Arial"/>
          <w:sz w:val="22"/>
          <w:szCs w:val="22"/>
          <w:lang w:val="en-GB"/>
        </w:rPr>
        <w:t>.</w:t>
      </w:r>
    </w:p>
    <w:p w:rsidR="00F47704" w:rsidRDefault="00F47704" w:rsidP="00F47704">
      <w:pPr>
        <w:ind w:left="720"/>
        <w:rPr>
          <w:rFonts w:asciiTheme="minorHAnsi" w:hAnsiTheme="minorHAnsi" w:cs="Arial"/>
          <w:b/>
          <w:sz w:val="22"/>
          <w:szCs w:val="22"/>
        </w:rPr>
      </w:pPr>
    </w:p>
    <w:p w:rsidR="006C75AA" w:rsidRDefault="006C75AA" w:rsidP="00F47704">
      <w:pPr>
        <w:ind w:left="720"/>
        <w:rPr>
          <w:rFonts w:asciiTheme="minorHAnsi" w:hAnsiTheme="minorHAnsi" w:cs="Arial"/>
          <w:b/>
          <w:sz w:val="22"/>
          <w:szCs w:val="22"/>
        </w:rPr>
      </w:pPr>
    </w:p>
    <w:p w:rsidR="006C75AA" w:rsidRPr="006C75AA" w:rsidRDefault="006C75AA" w:rsidP="00F47704">
      <w:pPr>
        <w:ind w:left="720"/>
        <w:rPr>
          <w:rFonts w:asciiTheme="minorHAnsi" w:hAnsiTheme="minorHAnsi" w:cs="Arial"/>
          <w:sz w:val="22"/>
          <w:szCs w:val="22"/>
        </w:rPr>
      </w:pPr>
      <w:r>
        <w:rPr>
          <w:rFonts w:asciiTheme="minorHAnsi" w:hAnsiTheme="minorHAnsi" w:cs="Arial"/>
          <w:b/>
          <w:sz w:val="22"/>
          <w:szCs w:val="22"/>
        </w:rPr>
        <w:t xml:space="preserve">Post minute note:  </w:t>
      </w:r>
      <w:r>
        <w:rPr>
          <w:rFonts w:asciiTheme="minorHAnsi" w:hAnsiTheme="minorHAnsi" w:cs="Arial"/>
          <w:sz w:val="22"/>
          <w:szCs w:val="22"/>
        </w:rPr>
        <w:t>The date of the autumn term meeting was subsequently changed to Friday 23</w:t>
      </w:r>
      <w:r w:rsidRPr="006C75AA">
        <w:rPr>
          <w:rFonts w:asciiTheme="minorHAnsi" w:hAnsiTheme="minorHAnsi" w:cs="Arial"/>
          <w:sz w:val="22"/>
          <w:szCs w:val="22"/>
          <w:vertAlign w:val="superscript"/>
        </w:rPr>
        <w:t>rd</w:t>
      </w:r>
      <w:r>
        <w:rPr>
          <w:rFonts w:asciiTheme="minorHAnsi" w:hAnsiTheme="minorHAnsi" w:cs="Arial"/>
          <w:sz w:val="22"/>
          <w:szCs w:val="22"/>
        </w:rPr>
        <w:t xml:space="preserve"> November 2018 due to the Principal’s attendance at the </w:t>
      </w:r>
      <w:proofErr w:type="spellStart"/>
      <w:r>
        <w:rPr>
          <w:rFonts w:asciiTheme="minorHAnsi" w:hAnsiTheme="minorHAnsi" w:cs="Arial"/>
          <w:sz w:val="22"/>
          <w:szCs w:val="22"/>
        </w:rPr>
        <w:t>AoC</w:t>
      </w:r>
      <w:proofErr w:type="spellEnd"/>
      <w:r>
        <w:rPr>
          <w:rFonts w:asciiTheme="minorHAnsi" w:hAnsiTheme="minorHAnsi" w:cs="Arial"/>
          <w:sz w:val="22"/>
          <w:szCs w:val="22"/>
        </w:rPr>
        <w:t xml:space="preserve"> Annual Conference.</w:t>
      </w:r>
      <w:bookmarkStart w:id="0" w:name="_GoBack"/>
      <w:bookmarkEnd w:id="0"/>
    </w:p>
    <w:sectPr w:rsidR="006C75AA" w:rsidRPr="006C75AA" w:rsidSect="00F47704">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E7" w:rsidRDefault="002703E7" w:rsidP="00FA1F78">
      <w:r>
        <w:separator/>
      </w:r>
    </w:p>
  </w:endnote>
  <w:endnote w:type="continuationSeparator" w:id="0">
    <w:p w:rsidR="002703E7" w:rsidRDefault="002703E7" w:rsidP="00F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E7" w:rsidRDefault="00580335">
    <w:pPr>
      <w:pStyle w:val="Footer"/>
      <w:jc w:val="right"/>
    </w:pPr>
    <w:r>
      <w:fldChar w:fldCharType="begin"/>
    </w:r>
    <w:r w:rsidR="002703E7">
      <w:instrText xml:space="preserve"> PAGE </w:instrText>
    </w:r>
    <w:r>
      <w:fldChar w:fldCharType="separate"/>
    </w:r>
    <w:r w:rsidR="006C75AA">
      <w:rPr>
        <w:noProof/>
      </w:rPr>
      <w:t>4</w:t>
    </w:r>
    <w:r>
      <w:rPr>
        <w:noProof/>
      </w:rPr>
      <w:fldChar w:fldCharType="end"/>
    </w:r>
  </w:p>
  <w:p w:rsidR="002703E7" w:rsidRDefault="002703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E7" w:rsidRDefault="002703E7" w:rsidP="00FA1F78">
      <w:r>
        <w:separator/>
      </w:r>
    </w:p>
  </w:footnote>
  <w:footnote w:type="continuationSeparator" w:id="0">
    <w:p w:rsidR="002703E7" w:rsidRDefault="002703E7" w:rsidP="00FA1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BD2B17"/>
    <w:multiLevelType w:val="hybridMultilevel"/>
    <w:tmpl w:val="21FA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A700E"/>
    <w:multiLevelType w:val="hybridMultilevel"/>
    <w:tmpl w:val="1D3A7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F45BF"/>
    <w:multiLevelType w:val="hybridMultilevel"/>
    <w:tmpl w:val="CCE64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97191E"/>
    <w:multiLevelType w:val="hybridMultilevel"/>
    <w:tmpl w:val="90B6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85A43"/>
    <w:multiLevelType w:val="hybridMultilevel"/>
    <w:tmpl w:val="EC18E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83497D"/>
    <w:multiLevelType w:val="hybridMultilevel"/>
    <w:tmpl w:val="17B6F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12"/>
  </w:num>
  <w:num w:numId="9">
    <w:abstractNumId w:val="8"/>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9"/>
    <w:rsid w:val="0000786E"/>
    <w:rsid w:val="00016318"/>
    <w:rsid w:val="00040CF9"/>
    <w:rsid w:val="00047FA0"/>
    <w:rsid w:val="0005614F"/>
    <w:rsid w:val="00057C26"/>
    <w:rsid w:val="00076B13"/>
    <w:rsid w:val="00095FB3"/>
    <w:rsid w:val="000D0230"/>
    <w:rsid w:val="000F08CC"/>
    <w:rsid w:val="001440E8"/>
    <w:rsid w:val="001841CD"/>
    <w:rsid w:val="001B7F70"/>
    <w:rsid w:val="001C07ED"/>
    <w:rsid w:val="001C6741"/>
    <w:rsid w:val="001E1D95"/>
    <w:rsid w:val="001E7615"/>
    <w:rsid w:val="00215398"/>
    <w:rsid w:val="00234669"/>
    <w:rsid w:val="0024360B"/>
    <w:rsid w:val="002506C7"/>
    <w:rsid w:val="00254961"/>
    <w:rsid w:val="00262166"/>
    <w:rsid w:val="002703E7"/>
    <w:rsid w:val="002856B7"/>
    <w:rsid w:val="002A583F"/>
    <w:rsid w:val="002A7CD7"/>
    <w:rsid w:val="002B6F26"/>
    <w:rsid w:val="002D17EC"/>
    <w:rsid w:val="002D7662"/>
    <w:rsid w:val="002E4D2D"/>
    <w:rsid w:val="00313D1D"/>
    <w:rsid w:val="00331436"/>
    <w:rsid w:val="00367387"/>
    <w:rsid w:val="003834C9"/>
    <w:rsid w:val="003A45A3"/>
    <w:rsid w:val="003C329B"/>
    <w:rsid w:val="00421E67"/>
    <w:rsid w:val="00451729"/>
    <w:rsid w:val="004539A8"/>
    <w:rsid w:val="00466BC4"/>
    <w:rsid w:val="004C54D8"/>
    <w:rsid w:val="004E514B"/>
    <w:rsid w:val="004F62EB"/>
    <w:rsid w:val="00500919"/>
    <w:rsid w:val="005016B4"/>
    <w:rsid w:val="005074DF"/>
    <w:rsid w:val="00525C2A"/>
    <w:rsid w:val="00527CC9"/>
    <w:rsid w:val="00535BEA"/>
    <w:rsid w:val="00580335"/>
    <w:rsid w:val="00581CE3"/>
    <w:rsid w:val="00592142"/>
    <w:rsid w:val="005A0B06"/>
    <w:rsid w:val="005B2F90"/>
    <w:rsid w:val="005C149D"/>
    <w:rsid w:val="005D7799"/>
    <w:rsid w:val="005E006C"/>
    <w:rsid w:val="005F2769"/>
    <w:rsid w:val="005F594F"/>
    <w:rsid w:val="006101A9"/>
    <w:rsid w:val="00630998"/>
    <w:rsid w:val="00632F0A"/>
    <w:rsid w:val="0064735C"/>
    <w:rsid w:val="00647B14"/>
    <w:rsid w:val="00675083"/>
    <w:rsid w:val="006917F7"/>
    <w:rsid w:val="0069414E"/>
    <w:rsid w:val="006C0624"/>
    <w:rsid w:val="006C75AA"/>
    <w:rsid w:val="006D24B9"/>
    <w:rsid w:val="00700DC1"/>
    <w:rsid w:val="0079378C"/>
    <w:rsid w:val="007A4C06"/>
    <w:rsid w:val="007A6F69"/>
    <w:rsid w:val="007B7920"/>
    <w:rsid w:val="007C34B1"/>
    <w:rsid w:val="008268B8"/>
    <w:rsid w:val="00827E1E"/>
    <w:rsid w:val="00831C2E"/>
    <w:rsid w:val="00834A4E"/>
    <w:rsid w:val="00841B39"/>
    <w:rsid w:val="0084510A"/>
    <w:rsid w:val="0084755D"/>
    <w:rsid w:val="008558F3"/>
    <w:rsid w:val="00861457"/>
    <w:rsid w:val="008907F7"/>
    <w:rsid w:val="008E5EB0"/>
    <w:rsid w:val="00912DB0"/>
    <w:rsid w:val="009235A1"/>
    <w:rsid w:val="00930519"/>
    <w:rsid w:val="009323ED"/>
    <w:rsid w:val="009574C0"/>
    <w:rsid w:val="0096291C"/>
    <w:rsid w:val="00964B13"/>
    <w:rsid w:val="009D0EB1"/>
    <w:rsid w:val="009E0F99"/>
    <w:rsid w:val="009E3E52"/>
    <w:rsid w:val="00A07DAD"/>
    <w:rsid w:val="00A30C85"/>
    <w:rsid w:val="00A31E4A"/>
    <w:rsid w:val="00A6007B"/>
    <w:rsid w:val="00A65981"/>
    <w:rsid w:val="00A82BBF"/>
    <w:rsid w:val="00AB0830"/>
    <w:rsid w:val="00AB12B5"/>
    <w:rsid w:val="00AC6737"/>
    <w:rsid w:val="00AD516A"/>
    <w:rsid w:val="00AF24A5"/>
    <w:rsid w:val="00B13FE9"/>
    <w:rsid w:val="00B178E5"/>
    <w:rsid w:val="00B22886"/>
    <w:rsid w:val="00B33B7E"/>
    <w:rsid w:val="00B623A1"/>
    <w:rsid w:val="00B65D16"/>
    <w:rsid w:val="00B92C77"/>
    <w:rsid w:val="00BE14AE"/>
    <w:rsid w:val="00C305F5"/>
    <w:rsid w:val="00C47D09"/>
    <w:rsid w:val="00C67C5C"/>
    <w:rsid w:val="00C9074F"/>
    <w:rsid w:val="00CA50BF"/>
    <w:rsid w:val="00CD220D"/>
    <w:rsid w:val="00CD2627"/>
    <w:rsid w:val="00CE2A42"/>
    <w:rsid w:val="00CE5BCA"/>
    <w:rsid w:val="00CF2C13"/>
    <w:rsid w:val="00CF68FB"/>
    <w:rsid w:val="00D049C5"/>
    <w:rsid w:val="00D2149F"/>
    <w:rsid w:val="00D27C68"/>
    <w:rsid w:val="00D41B44"/>
    <w:rsid w:val="00D4708B"/>
    <w:rsid w:val="00D74F11"/>
    <w:rsid w:val="00D82139"/>
    <w:rsid w:val="00D90C17"/>
    <w:rsid w:val="00D9121B"/>
    <w:rsid w:val="00DC131B"/>
    <w:rsid w:val="00DD00ED"/>
    <w:rsid w:val="00DD2EAE"/>
    <w:rsid w:val="00DF6D67"/>
    <w:rsid w:val="00E00A62"/>
    <w:rsid w:val="00E061F4"/>
    <w:rsid w:val="00E173E9"/>
    <w:rsid w:val="00E31D7E"/>
    <w:rsid w:val="00E41A25"/>
    <w:rsid w:val="00E46799"/>
    <w:rsid w:val="00E6668D"/>
    <w:rsid w:val="00E77524"/>
    <w:rsid w:val="00E83533"/>
    <w:rsid w:val="00E95F68"/>
    <w:rsid w:val="00EB2C41"/>
    <w:rsid w:val="00EC1378"/>
    <w:rsid w:val="00EC5C71"/>
    <w:rsid w:val="00F1431D"/>
    <w:rsid w:val="00F14F5A"/>
    <w:rsid w:val="00F16474"/>
    <w:rsid w:val="00F271EE"/>
    <w:rsid w:val="00F47704"/>
    <w:rsid w:val="00F66EE9"/>
    <w:rsid w:val="00F776B7"/>
    <w:rsid w:val="00F84F2C"/>
    <w:rsid w:val="00FA1F78"/>
    <w:rsid w:val="00FC6F48"/>
    <w:rsid w:val="00FC7D9B"/>
    <w:rsid w:val="00FD259B"/>
    <w:rsid w:val="00FD4D55"/>
    <w:rsid w:val="00FD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145611"/>
  <w15:docId w15:val="{199CAA3E-6573-46BB-BF8C-0A8127E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B9"/>
    <w:pPr>
      <w:widowControl w:val="0"/>
      <w:suppressAutoHyphens/>
      <w:autoSpaceDE w:val="0"/>
    </w:pPr>
    <w:rPr>
      <w:rFonts w:ascii="Arial" w:hAnsi="Arial"/>
      <w:szCs w:val="24"/>
      <w:lang w:val="en-US" w:eastAsia="ar-SA"/>
    </w:rPr>
  </w:style>
  <w:style w:type="paragraph" w:styleId="Heading1">
    <w:name w:val="heading 1"/>
    <w:basedOn w:val="Normal"/>
    <w:next w:val="Normal"/>
    <w:qFormat/>
    <w:rsid w:val="006D24B9"/>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24B9"/>
    <w:rPr>
      <w:rFonts w:ascii="Symbol" w:hAnsi="Symbol"/>
    </w:rPr>
  </w:style>
  <w:style w:type="character" w:customStyle="1" w:styleId="WW8Num2z1">
    <w:name w:val="WW8Num2z1"/>
    <w:rsid w:val="006D24B9"/>
    <w:rPr>
      <w:rFonts w:ascii="Courier New" w:hAnsi="Courier New"/>
    </w:rPr>
  </w:style>
  <w:style w:type="character" w:customStyle="1" w:styleId="WW8Num2z2">
    <w:name w:val="WW8Num2z2"/>
    <w:rsid w:val="006D24B9"/>
    <w:rPr>
      <w:rFonts w:ascii="Wingdings" w:hAnsi="Wingdings"/>
    </w:rPr>
  </w:style>
  <w:style w:type="character" w:customStyle="1" w:styleId="WW8Num3z0">
    <w:name w:val="WW8Num3z0"/>
    <w:rsid w:val="006D24B9"/>
    <w:rPr>
      <w:rFonts w:ascii="Symbol" w:hAnsi="Symbol"/>
    </w:rPr>
  </w:style>
  <w:style w:type="character" w:customStyle="1" w:styleId="WW8Num3z1">
    <w:name w:val="WW8Num3z1"/>
    <w:rsid w:val="006D24B9"/>
    <w:rPr>
      <w:rFonts w:ascii="Courier New" w:hAnsi="Courier New" w:cs="Courier New"/>
    </w:rPr>
  </w:style>
  <w:style w:type="character" w:customStyle="1" w:styleId="WW8Num3z2">
    <w:name w:val="WW8Num3z2"/>
    <w:rsid w:val="006D24B9"/>
    <w:rPr>
      <w:rFonts w:ascii="Wingdings" w:hAnsi="Wingdings"/>
    </w:rPr>
  </w:style>
  <w:style w:type="character" w:customStyle="1" w:styleId="WW8Num4z0">
    <w:name w:val="WW8Num4z0"/>
    <w:rsid w:val="006D24B9"/>
    <w:rPr>
      <w:rFonts w:ascii="Symbol" w:hAnsi="Symbol"/>
    </w:rPr>
  </w:style>
  <w:style w:type="character" w:customStyle="1" w:styleId="WW8Num4z1">
    <w:name w:val="WW8Num4z1"/>
    <w:rsid w:val="006D24B9"/>
    <w:rPr>
      <w:rFonts w:ascii="Courier New" w:hAnsi="Courier New" w:cs="Courier New"/>
    </w:rPr>
  </w:style>
  <w:style w:type="character" w:customStyle="1" w:styleId="WW8Num4z2">
    <w:name w:val="WW8Num4z2"/>
    <w:rsid w:val="006D24B9"/>
    <w:rPr>
      <w:rFonts w:ascii="Wingdings" w:hAnsi="Wingdings"/>
    </w:rPr>
  </w:style>
  <w:style w:type="character" w:customStyle="1" w:styleId="WW8Num5z0">
    <w:name w:val="WW8Num5z0"/>
    <w:rsid w:val="006D24B9"/>
    <w:rPr>
      <w:rFonts w:ascii="Symbol" w:hAnsi="Symbol"/>
    </w:rPr>
  </w:style>
  <w:style w:type="character" w:customStyle="1" w:styleId="WW8Num5z1">
    <w:name w:val="WW8Num5z1"/>
    <w:rsid w:val="006D24B9"/>
    <w:rPr>
      <w:rFonts w:ascii="Courier New" w:hAnsi="Courier New" w:cs="Courier New"/>
    </w:rPr>
  </w:style>
  <w:style w:type="character" w:customStyle="1" w:styleId="WW8Num5z2">
    <w:name w:val="WW8Num5z2"/>
    <w:rsid w:val="006D24B9"/>
    <w:rPr>
      <w:rFonts w:ascii="Wingdings" w:hAnsi="Wingdings"/>
    </w:rPr>
  </w:style>
  <w:style w:type="character" w:customStyle="1" w:styleId="WW8Num6z0">
    <w:name w:val="WW8Num6z0"/>
    <w:rsid w:val="006D24B9"/>
    <w:rPr>
      <w:rFonts w:ascii="Symbol" w:hAnsi="Symbol"/>
    </w:rPr>
  </w:style>
  <w:style w:type="character" w:customStyle="1" w:styleId="WW8Num6z1">
    <w:name w:val="WW8Num6z1"/>
    <w:rsid w:val="006D24B9"/>
    <w:rPr>
      <w:rFonts w:ascii="Courier New" w:hAnsi="Courier New"/>
    </w:rPr>
  </w:style>
  <w:style w:type="character" w:customStyle="1" w:styleId="WW8Num6z2">
    <w:name w:val="WW8Num6z2"/>
    <w:rsid w:val="006D24B9"/>
    <w:rPr>
      <w:rFonts w:ascii="Wingdings" w:hAnsi="Wingdings"/>
    </w:rPr>
  </w:style>
  <w:style w:type="character" w:customStyle="1" w:styleId="WW8NumSt1z0">
    <w:name w:val="WW8NumSt1z0"/>
    <w:rsid w:val="006D24B9"/>
    <w:rPr>
      <w:rFonts w:ascii="Symbol" w:hAnsi="Symbol"/>
    </w:rPr>
  </w:style>
  <w:style w:type="character" w:styleId="PageNumber">
    <w:name w:val="page number"/>
    <w:basedOn w:val="DefaultParagraphFont"/>
    <w:rsid w:val="006D24B9"/>
  </w:style>
  <w:style w:type="character" w:customStyle="1" w:styleId="HeaderChar">
    <w:name w:val="Header Char"/>
    <w:basedOn w:val="DefaultParagraphFont"/>
    <w:rsid w:val="006D24B9"/>
    <w:rPr>
      <w:rFonts w:ascii="Arial" w:hAnsi="Arial"/>
      <w:szCs w:val="24"/>
      <w:lang w:val="en-US"/>
    </w:rPr>
  </w:style>
  <w:style w:type="character" w:customStyle="1" w:styleId="FooterChar">
    <w:name w:val="Footer Char"/>
    <w:basedOn w:val="DefaultParagraphFont"/>
    <w:rsid w:val="006D24B9"/>
    <w:rPr>
      <w:rFonts w:ascii="Arial" w:hAnsi="Arial"/>
      <w:szCs w:val="24"/>
      <w:lang w:val="en-US"/>
    </w:rPr>
  </w:style>
  <w:style w:type="character" w:customStyle="1" w:styleId="Bullets">
    <w:name w:val="Bullets"/>
    <w:rsid w:val="006D24B9"/>
    <w:rPr>
      <w:rFonts w:ascii="OpenSymbol" w:eastAsia="OpenSymbol" w:hAnsi="OpenSymbol" w:cs="OpenSymbol"/>
    </w:rPr>
  </w:style>
  <w:style w:type="paragraph" w:customStyle="1" w:styleId="Heading">
    <w:name w:val="Heading"/>
    <w:basedOn w:val="Normal"/>
    <w:next w:val="BodyText"/>
    <w:rsid w:val="006D24B9"/>
    <w:pPr>
      <w:keepNext/>
      <w:spacing w:before="240" w:after="120"/>
    </w:pPr>
    <w:rPr>
      <w:rFonts w:eastAsia="Lucida Sans Unicode" w:cs="Tahoma"/>
      <w:sz w:val="28"/>
      <w:szCs w:val="28"/>
    </w:rPr>
  </w:style>
  <w:style w:type="paragraph" w:styleId="BodyText">
    <w:name w:val="Body Text"/>
    <w:basedOn w:val="Normal"/>
    <w:rsid w:val="006D24B9"/>
    <w:pPr>
      <w:spacing w:after="120"/>
    </w:pPr>
  </w:style>
  <w:style w:type="paragraph" w:styleId="List">
    <w:name w:val="List"/>
    <w:basedOn w:val="BodyText"/>
    <w:rsid w:val="006D24B9"/>
    <w:rPr>
      <w:rFonts w:cs="Tahoma"/>
    </w:rPr>
  </w:style>
  <w:style w:type="paragraph" w:styleId="Caption">
    <w:name w:val="caption"/>
    <w:basedOn w:val="Normal"/>
    <w:qFormat/>
    <w:rsid w:val="006D24B9"/>
    <w:pPr>
      <w:suppressLineNumbers/>
      <w:spacing w:before="120" w:after="120"/>
    </w:pPr>
    <w:rPr>
      <w:rFonts w:cs="Tahoma"/>
      <w:i/>
      <w:iCs/>
      <w:sz w:val="24"/>
    </w:rPr>
  </w:style>
  <w:style w:type="paragraph" w:customStyle="1" w:styleId="Index">
    <w:name w:val="Index"/>
    <w:basedOn w:val="Normal"/>
    <w:rsid w:val="006D24B9"/>
    <w:pPr>
      <w:suppressLineNumbers/>
    </w:pPr>
    <w:rPr>
      <w:rFonts w:cs="Tahoma"/>
    </w:rPr>
  </w:style>
  <w:style w:type="paragraph" w:styleId="Footer">
    <w:name w:val="footer"/>
    <w:basedOn w:val="Normal"/>
    <w:rsid w:val="006D24B9"/>
  </w:style>
  <w:style w:type="paragraph" w:styleId="Header">
    <w:name w:val="header"/>
    <w:basedOn w:val="Normal"/>
    <w:rsid w:val="006D24B9"/>
  </w:style>
  <w:style w:type="paragraph" w:styleId="ListParagraph">
    <w:name w:val="List Paragraph"/>
    <w:basedOn w:val="Normal"/>
    <w:qFormat/>
    <w:rsid w:val="00EC5C71"/>
    <w:pPr>
      <w:widowControl/>
      <w:autoSpaceDE/>
      <w:ind w:left="720"/>
    </w:pPr>
    <w:rPr>
      <w:rFonts w:ascii="Times New Roman" w:hAnsi="Times New Roman" w:cs="Calibri"/>
      <w:sz w:val="24"/>
      <w:lang w:val="en-GB"/>
    </w:rPr>
  </w:style>
  <w:style w:type="paragraph" w:customStyle="1" w:styleId="Default">
    <w:name w:val="Default"/>
    <w:rsid w:val="006917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C7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AA"/>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92CB-CC98-4201-B059-639C9FEC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D1F06A20</Template>
  <TotalTime>3</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Jackie.Eayrs</cp:lastModifiedBy>
  <cp:revision>3</cp:revision>
  <cp:lastPrinted>2018-11-16T12:57:00Z</cp:lastPrinted>
  <dcterms:created xsi:type="dcterms:W3CDTF">2018-11-16T12:40:00Z</dcterms:created>
  <dcterms:modified xsi:type="dcterms:W3CDTF">2018-11-16T12:58:00Z</dcterms:modified>
</cp:coreProperties>
</file>