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FE" w:rsidRPr="002E24FE" w:rsidRDefault="002E24FE">
      <w:pPr>
        <w:pStyle w:val="Heading1"/>
        <w:jc w:val="right"/>
        <w:rPr>
          <w:rFonts w:ascii="Arial" w:hAnsi="Arial" w:cs="Arial"/>
          <w:sz w:val="22"/>
          <w:szCs w:val="22"/>
        </w:rPr>
      </w:pPr>
      <w:r w:rsidRPr="002E24FE">
        <w:rPr>
          <w:rFonts w:ascii="Arial" w:hAnsi="Arial" w:cs="Arial"/>
          <w:sz w:val="22"/>
          <w:szCs w:val="22"/>
        </w:rPr>
        <w:t xml:space="preserve"> </w:t>
      </w:r>
      <w:r w:rsidR="001A4A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320165" cy="1160145"/>
            <wp:effectExtent l="0" t="0" r="0" b="1905"/>
            <wp:docPr id="1" name="Picture 1" descr="FC Logo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 Logo (Blac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C8" w:rsidRPr="002E24FE" w:rsidRDefault="00CA34C8">
      <w:pPr>
        <w:pStyle w:val="Heading2"/>
        <w:ind w:firstLine="360"/>
        <w:rPr>
          <w:rFonts w:ascii="Arial" w:hAnsi="Arial" w:cs="Arial"/>
          <w:bCs/>
          <w:caps w:val="0"/>
          <w:sz w:val="22"/>
          <w:szCs w:val="22"/>
        </w:rPr>
      </w:pPr>
    </w:p>
    <w:p w:rsidR="00CA34C8" w:rsidRPr="002E24FE" w:rsidRDefault="00CA34C8">
      <w:pPr>
        <w:pStyle w:val="Heading2"/>
        <w:ind w:firstLine="360"/>
        <w:rPr>
          <w:rFonts w:ascii="Arial" w:hAnsi="Arial" w:cs="Arial"/>
          <w:bCs/>
          <w:caps w:val="0"/>
          <w:sz w:val="22"/>
          <w:szCs w:val="22"/>
        </w:rPr>
      </w:pPr>
      <w:r w:rsidRPr="002E24FE">
        <w:rPr>
          <w:rFonts w:ascii="Arial" w:hAnsi="Arial" w:cs="Arial"/>
          <w:bCs/>
          <w:caps w:val="0"/>
          <w:sz w:val="22"/>
          <w:szCs w:val="22"/>
        </w:rPr>
        <w:t>AUDIT COMMITTEE</w:t>
      </w:r>
    </w:p>
    <w:p w:rsidR="00CA34C8" w:rsidRPr="002E24FE" w:rsidRDefault="00CA34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A34C8" w:rsidRPr="002E24FE" w:rsidRDefault="00E3273F" w:rsidP="00495EC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13</w:t>
      </w:r>
      <w:r w:rsidRPr="00E3273F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B5E39">
        <w:rPr>
          <w:rFonts w:ascii="Arial" w:hAnsi="Arial" w:cs="Arial"/>
          <w:sz w:val="22"/>
          <w:szCs w:val="22"/>
          <w:u w:val="single"/>
        </w:rPr>
        <w:t>March</w:t>
      </w:r>
      <w:r w:rsidR="002E24FE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2019</w:t>
      </w:r>
      <w:r w:rsidR="00CA34C8" w:rsidRPr="002E24FE">
        <w:rPr>
          <w:rFonts w:ascii="Arial" w:hAnsi="Arial" w:cs="Arial"/>
          <w:sz w:val="22"/>
          <w:szCs w:val="22"/>
          <w:u w:val="single"/>
        </w:rPr>
        <w:t>, 5.30 p.m.</w:t>
      </w:r>
    </w:p>
    <w:p w:rsidR="00CA34C8" w:rsidRPr="002E24FE" w:rsidRDefault="00CA34C8">
      <w:pPr>
        <w:pStyle w:val="Heading3"/>
        <w:ind w:left="360"/>
        <w:rPr>
          <w:rFonts w:ascii="Arial" w:hAnsi="Arial" w:cs="Arial"/>
          <w:sz w:val="22"/>
          <w:szCs w:val="22"/>
        </w:rPr>
      </w:pPr>
      <w:r w:rsidRPr="002E24FE">
        <w:rPr>
          <w:rFonts w:ascii="Arial" w:hAnsi="Arial" w:cs="Arial"/>
          <w:sz w:val="22"/>
          <w:szCs w:val="22"/>
        </w:rPr>
        <w:t>Committee Room</w:t>
      </w:r>
    </w:p>
    <w:p w:rsidR="00CA34C8" w:rsidRPr="002E24FE" w:rsidRDefault="00CA34C8">
      <w:pPr>
        <w:jc w:val="center"/>
        <w:rPr>
          <w:rFonts w:ascii="Arial" w:hAnsi="Arial" w:cs="Arial"/>
          <w:sz w:val="22"/>
          <w:szCs w:val="22"/>
        </w:rPr>
      </w:pPr>
    </w:p>
    <w:p w:rsidR="00CA34C8" w:rsidRPr="002E24FE" w:rsidRDefault="00CA34C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E24FE">
        <w:rPr>
          <w:rFonts w:ascii="Arial" w:hAnsi="Arial" w:cs="Arial"/>
          <w:b/>
          <w:sz w:val="22"/>
          <w:szCs w:val="22"/>
        </w:rPr>
        <w:t>A G E N D A</w:t>
      </w:r>
    </w:p>
    <w:p w:rsidR="00CA34C8" w:rsidRDefault="00CA34C8">
      <w:pPr>
        <w:rPr>
          <w:rFonts w:ascii="Arial" w:hAnsi="Arial" w:cs="Arial"/>
          <w:sz w:val="22"/>
          <w:szCs w:val="22"/>
        </w:rPr>
      </w:pPr>
    </w:p>
    <w:p w:rsidR="00495ECA" w:rsidRPr="002E24FE" w:rsidRDefault="00495ECA">
      <w:pPr>
        <w:rPr>
          <w:rFonts w:ascii="Arial" w:hAnsi="Arial" w:cs="Arial"/>
          <w:sz w:val="22"/>
          <w:szCs w:val="22"/>
        </w:rPr>
      </w:pPr>
    </w:p>
    <w:p w:rsidR="00CA34C8" w:rsidRPr="002E24FE" w:rsidRDefault="006A43A1" w:rsidP="00495ECA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95ECA">
        <w:rPr>
          <w:rFonts w:ascii="Arial" w:hAnsi="Arial" w:cs="Arial"/>
          <w:sz w:val="22"/>
          <w:szCs w:val="22"/>
        </w:rPr>
        <w:t>.</w:t>
      </w:r>
      <w:r w:rsidR="00495ECA">
        <w:rPr>
          <w:rFonts w:ascii="Arial" w:hAnsi="Arial" w:cs="Arial"/>
          <w:sz w:val="22"/>
          <w:szCs w:val="22"/>
        </w:rPr>
        <w:tab/>
      </w:r>
      <w:r w:rsidR="00495ECA">
        <w:rPr>
          <w:rFonts w:ascii="Arial" w:hAnsi="Arial" w:cs="Arial"/>
          <w:b/>
          <w:sz w:val="22"/>
          <w:szCs w:val="22"/>
        </w:rPr>
        <w:t xml:space="preserve">Declaration of interests </w:t>
      </w:r>
      <w:r w:rsidR="00495ECA">
        <w:rPr>
          <w:rFonts w:ascii="Arial" w:hAnsi="Arial" w:cs="Arial"/>
          <w:sz w:val="22"/>
          <w:szCs w:val="22"/>
        </w:rPr>
        <w:t>- Members are</w:t>
      </w:r>
      <w:r w:rsidR="00495ECA" w:rsidRPr="00495ECA">
        <w:rPr>
          <w:rFonts w:ascii="Arial" w:hAnsi="Arial" w:cs="Arial"/>
          <w:sz w:val="22"/>
          <w:szCs w:val="22"/>
        </w:rPr>
        <w:t xml:space="preserve"> reminded of the need to declare any personal or financial interest in any item of business to be discussed during the meeting.</w:t>
      </w:r>
    </w:p>
    <w:p w:rsidR="00CA34C8" w:rsidRPr="002E24FE" w:rsidRDefault="00CA34C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A34C8" w:rsidRPr="002E24FE" w:rsidRDefault="006A43A1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495ECA">
        <w:rPr>
          <w:rFonts w:ascii="Arial" w:hAnsi="Arial" w:cs="Arial"/>
          <w:b/>
          <w:sz w:val="22"/>
          <w:szCs w:val="22"/>
        </w:rPr>
        <w:t>Apologies for absence</w:t>
      </w:r>
      <w:r w:rsidR="00CA34C8" w:rsidRPr="002E24FE">
        <w:rPr>
          <w:rFonts w:ascii="Arial" w:hAnsi="Arial" w:cs="Arial"/>
          <w:sz w:val="22"/>
          <w:szCs w:val="22"/>
        </w:rPr>
        <w:t xml:space="preserve"> </w:t>
      </w:r>
      <w:r w:rsidR="00495ECA">
        <w:rPr>
          <w:rFonts w:ascii="Arial" w:hAnsi="Arial" w:cs="Arial"/>
          <w:sz w:val="22"/>
          <w:szCs w:val="22"/>
        </w:rPr>
        <w:t>– To receive and consider for approval the apologies for absence of members from the meeting</w:t>
      </w:r>
      <w:r w:rsidR="00CA34C8" w:rsidRPr="002E24FE">
        <w:rPr>
          <w:rFonts w:ascii="Arial" w:hAnsi="Arial" w:cs="Arial"/>
          <w:sz w:val="22"/>
          <w:szCs w:val="22"/>
        </w:rPr>
        <w:br/>
      </w:r>
    </w:p>
    <w:p w:rsidR="00CA34C8" w:rsidRPr="00495ECA" w:rsidRDefault="006A43A1" w:rsidP="002E24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  <w:t>Minut</w:t>
      </w:r>
      <w:r w:rsidR="002E24FE">
        <w:rPr>
          <w:rFonts w:ascii="Arial" w:hAnsi="Arial" w:cs="Arial"/>
          <w:sz w:val="22"/>
          <w:szCs w:val="22"/>
        </w:rPr>
        <w:t xml:space="preserve">es of the meeting held on the </w:t>
      </w:r>
      <w:r w:rsidR="00E3273F">
        <w:rPr>
          <w:rFonts w:ascii="Arial" w:hAnsi="Arial" w:cs="Arial"/>
          <w:sz w:val="22"/>
          <w:szCs w:val="22"/>
        </w:rPr>
        <w:t>28</w:t>
      </w:r>
      <w:r w:rsidR="00E3273F" w:rsidRPr="00E3273F">
        <w:rPr>
          <w:rFonts w:ascii="Arial" w:hAnsi="Arial" w:cs="Arial"/>
          <w:sz w:val="22"/>
          <w:szCs w:val="22"/>
          <w:vertAlign w:val="superscript"/>
        </w:rPr>
        <w:t>th</w:t>
      </w:r>
      <w:r w:rsidR="00E3273F">
        <w:rPr>
          <w:rFonts w:ascii="Arial" w:hAnsi="Arial" w:cs="Arial"/>
          <w:sz w:val="22"/>
          <w:szCs w:val="22"/>
        </w:rPr>
        <w:t xml:space="preserve"> </w:t>
      </w:r>
      <w:r w:rsidR="00DB5E39">
        <w:rPr>
          <w:rFonts w:ascii="Arial" w:hAnsi="Arial" w:cs="Arial"/>
          <w:sz w:val="22"/>
          <w:szCs w:val="22"/>
        </w:rPr>
        <w:t xml:space="preserve">November </w:t>
      </w:r>
      <w:r w:rsidR="00E3273F">
        <w:rPr>
          <w:rFonts w:ascii="Arial" w:hAnsi="Arial" w:cs="Arial"/>
          <w:sz w:val="22"/>
          <w:szCs w:val="22"/>
        </w:rPr>
        <w:t>2018</w:t>
      </w:r>
      <w:r w:rsidR="00CA34C8" w:rsidRPr="002E24FE">
        <w:rPr>
          <w:rFonts w:ascii="Arial" w:hAnsi="Arial" w:cs="Arial"/>
          <w:sz w:val="22"/>
          <w:szCs w:val="22"/>
        </w:rPr>
        <w:t xml:space="preserve"> </w:t>
      </w:r>
      <w:r w:rsidR="00495ECA">
        <w:rPr>
          <w:rFonts w:ascii="Arial" w:hAnsi="Arial" w:cs="Arial"/>
          <w:sz w:val="22"/>
          <w:szCs w:val="22"/>
        </w:rPr>
        <w:t>–</w:t>
      </w:r>
      <w:r w:rsidR="00CA34C8" w:rsidRPr="002E24FE">
        <w:rPr>
          <w:rFonts w:ascii="Arial" w:hAnsi="Arial" w:cs="Arial"/>
          <w:sz w:val="22"/>
          <w:szCs w:val="22"/>
        </w:rPr>
        <w:t xml:space="preserve"> </w:t>
      </w:r>
      <w:r w:rsidR="00FD5746">
        <w:rPr>
          <w:rFonts w:ascii="Arial" w:hAnsi="Arial" w:cs="Arial"/>
          <w:b/>
          <w:sz w:val="22"/>
          <w:szCs w:val="22"/>
        </w:rPr>
        <w:t>attached</w:t>
      </w:r>
    </w:p>
    <w:p w:rsidR="00CA34C8" w:rsidRPr="002E24FE" w:rsidRDefault="006A43A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9255ED">
        <w:rPr>
          <w:rFonts w:ascii="Arial" w:hAnsi="Arial" w:cs="Arial"/>
          <w:sz w:val="22"/>
          <w:szCs w:val="22"/>
        </w:rPr>
        <w:t>1</w:t>
      </w:r>
      <w:r w:rsidR="00CA34C8" w:rsidRPr="002E24FE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E3273F">
        <w:rPr>
          <w:rFonts w:ascii="Arial" w:hAnsi="Arial" w:cs="Arial"/>
          <w:sz w:val="22"/>
          <w:szCs w:val="22"/>
        </w:rPr>
        <w:t>28</w:t>
      </w:r>
      <w:r w:rsidR="00E3273F" w:rsidRPr="00E3273F">
        <w:rPr>
          <w:rFonts w:ascii="Arial" w:hAnsi="Arial" w:cs="Arial"/>
          <w:sz w:val="22"/>
          <w:szCs w:val="22"/>
          <w:vertAlign w:val="superscript"/>
        </w:rPr>
        <w:t>th</w:t>
      </w:r>
      <w:r w:rsidR="00E3273F">
        <w:rPr>
          <w:rFonts w:ascii="Arial" w:hAnsi="Arial" w:cs="Arial"/>
          <w:sz w:val="22"/>
          <w:szCs w:val="22"/>
        </w:rPr>
        <w:t xml:space="preserve"> </w:t>
      </w:r>
      <w:r w:rsidR="00E212DA">
        <w:rPr>
          <w:rFonts w:ascii="Arial" w:hAnsi="Arial" w:cs="Arial"/>
          <w:sz w:val="22"/>
          <w:szCs w:val="22"/>
        </w:rPr>
        <w:t>November</w:t>
      </w:r>
      <w:r w:rsidR="00E3273F">
        <w:rPr>
          <w:rFonts w:ascii="Arial" w:hAnsi="Arial" w:cs="Arial"/>
          <w:sz w:val="22"/>
          <w:szCs w:val="22"/>
        </w:rPr>
        <w:t xml:space="preserve"> 2018</w:t>
      </w:r>
    </w:p>
    <w:p w:rsidR="00CA34C8" w:rsidRPr="002E24FE" w:rsidRDefault="00CA34C8">
      <w:pPr>
        <w:ind w:firstLine="360"/>
        <w:rPr>
          <w:rFonts w:ascii="Arial" w:hAnsi="Arial" w:cs="Arial"/>
          <w:sz w:val="22"/>
          <w:szCs w:val="22"/>
          <w:lang w:val="fr-FR"/>
        </w:rPr>
      </w:pPr>
    </w:p>
    <w:p w:rsidR="00CA34C8" w:rsidRDefault="006A43A1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6A7EBD">
        <w:rPr>
          <w:rFonts w:ascii="Arial" w:hAnsi="Arial" w:cs="Arial"/>
          <w:b/>
          <w:sz w:val="22"/>
          <w:szCs w:val="22"/>
        </w:rPr>
        <w:t>Correspondence</w:t>
      </w:r>
      <w:r w:rsidR="006A7EBD">
        <w:rPr>
          <w:rFonts w:ascii="Arial" w:hAnsi="Arial" w:cs="Arial"/>
          <w:b/>
          <w:sz w:val="22"/>
          <w:szCs w:val="22"/>
        </w:rPr>
        <w:t>:</w:t>
      </w:r>
    </w:p>
    <w:p w:rsidR="00FA5E20" w:rsidRDefault="00FA5E20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2E24FE" w:rsidRDefault="006A43A1" w:rsidP="002E24FE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E24FE" w:rsidRPr="002E24FE">
        <w:rPr>
          <w:rFonts w:ascii="Arial" w:hAnsi="Arial" w:cs="Arial"/>
          <w:sz w:val="22"/>
          <w:szCs w:val="22"/>
        </w:rPr>
        <w:t>.</w:t>
      </w:r>
      <w:r w:rsidR="002E24FE" w:rsidRPr="002E24FE">
        <w:rPr>
          <w:rFonts w:ascii="Arial" w:hAnsi="Arial" w:cs="Arial"/>
          <w:sz w:val="22"/>
          <w:szCs w:val="22"/>
        </w:rPr>
        <w:tab/>
      </w:r>
      <w:r w:rsidR="00E475D5" w:rsidRPr="00E475D5">
        <w:rPr>
          <w:rFonts w:ascii="Arial" w:hAnsi="Arial" w:cs="Arial"/>
          <w:b/>
          <w:sz w:val="22"/>
          <w:szCs w:val="22"/>
        </w:rPr>
        <w:t>Termly Report</w:t>
      </w:r>
      <w:r w:rsidR="002E24FE" w:rsidRPr="002E24FE">
        <w:rPr>
          <w:rFonts w:ascii="Arial" w:hAnsi="Arial" w:cs="Arial"/>
          <w:b/>
          <w:sz w:val="22"/>
          <w:szCs w:val="22"/>
        </w:rPr>
        <w:t xml:space="preserve"> on Risk Management</w:t>
      </w:r>
      <w:r w:rsidR="002E24FE" w:rsidRPr="002E24FE">
        <w:rPr>
          <w:rFonts w:ascii="Arial" w:hAnsi="Arial" w:cs="Arial"/>
          <w:sz w:val="22"/>
          <w:szCs w:val="22"/>
        </w:rPr>
        <w:t xml:space="preserve"> – </w:t>
      </w:r>
      <w:r w:rsidR="001A4AD9">
        <w:rPr>
          <w:rFonts w:ascii="Arial" w:hAnsi="Arial" w:cs="Arial"/>
          <w:bCs/>
          <w:sz w:val="22"/>
          <w:szCs w:val="22"/>
        </w:rPr>
        <w:t>paper attached</w:t>
      </w:r>
    </w:p>
    <w:p w:rsidR="00971B3C" w:rsidRDefault="00971B3C" w:rsidP="002E24FE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</w:p>
    <w:p w:rsidR="003F3BDB" w:rsidRPr="003F3BDB" w:rsidRDefault="003F3BDB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Post 16 Audit Code of Practice 2018 to 2019 </w:t>
      </w:r>
      <w:r>
        <w:rPr>
          <w:rFonts w:ascii="Arial" w:hAnsi="Arial" w:cs="Arial"/>
          <w:sz w:val="22"/>
          <w:szCs w:val="22"/>
        </w:rPr>
        <w:t>– included in pack on Governors portal</w:t>
      </w:r>
    </w:p>
    <w:p w:rsidR="003F3BDB" w:rsidRDefault="003F3BDB">
      <w:pPr>
        <w:pStyle w:val="BodyTextIndent2"/>
        <w:rPr>
          <w:rFonts w:ascii="Arial" w:hAnsi="Arial" w:cs="Arial"/>
          <w:sz w:val="22"/>
          <w:szCs w:val="22"/>
        </w:rPr>
      </w:pPr>
    </w:p>
    <w:p w:rsidR="003F3BDB" w:rsidRPr="003F3BDB" w:rsidRDefault="003F3BDB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ESFA Indicators for Potential Fraud </w:t>
      </w:r>
      <w:r>
        <w:rPr>
          <w:rFonts w:ascii="Arial" w:hAnsi="Arial" w:cs="Arial"/>
          <w:sz w:val="22"/>
          <w:szCs w:val="22"/>
        </w:rPr>
        <w:t>– included in pack on Governors portal</w:t>
      </w:r>
    </w:p>
    <w:p w:rsidR="003F3BDB" w:rsidRDefault="003F3BDB">
      <w:pPr>
        <w:pStyle w:val="BodyTextIndent2"/>
        <w:rPr>
          <w:rFonts w:ascii="Arial" w:hAnsi="Arial" w:cs="Arial"/>
          <w:sz w:val="22"/>
          <w:szCs w:val="22"/>
        </w:rPr>
      </w:pPr>
    </w:p>
    <w:p w:rsidR="00CA34C8" w:rsidRPr="002E24FE" w:rsidRDefault="003F3BDB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2E24FE">
        <w:rPr>
          <w:rFonts w:ascii="Arial" w:hAnsi="Arial" w:cs="Arial"/>
          <w:b/>
          <w:bCs/>
          <w:sz w:val="22"/>
          <w:szCs w:val="22"/>
        </w:rPr>
        <w:t>Internal Audit:</w:t>
      </w:r>
    </w:p>
    <w:p w:rsidR="00CA34C8" w:rsidRPr="002E24FE" w:rsidRDefault="00CA34C8">
      <w:pPr>
        <w:pStyle w:val="BodyTextIndent2"/>
        <w:rPr>
          <w:rFonts w:ascii="Arial" w:hAnsi="Arial" w:cs="Arial"/>
          <w:sz w:val="22"/>
          <w:szCs w:val="22"/>
        </w:rPr>
      </w:pPr>
    </w:p>
    <w:p w:rsidR="00E3273F" w:rsidRDefault="00EC0BD3" w:rsidP="00E3273F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3F3BDB">
        <w:rPr>
          <w:rFonts w:ascii="Arial" w:hAnsi="Arial" w:cs="Arial"/>
          <w:b/>
          <w:bCs/>
          <w:sz w:val="22"/>
          <w:szCs w:val="22"/>
        </w:rPr>
        <w:t xml:space="preserve">Internal Audit </w:t>
      </w:r>
      <w:r w:rsidR="00E3273F" w:rsidRPr="003F3BDB">
        <w:rPr>
          <w:rFonts w:ascii="Arial" w:hAnsi="Arial" w:cs="Arial"/>
          <w:b/>
          <w:bCs/>
          <w:sz w:val="22"/>
          <w:szCs w:val="22"/>
        </w:rPr>
        <w:t>Strategy and 2018/2019 Annua</w:t>
      </w:r>
      <w:r w:rsidR="003F3BDB" w:rsidRPr="003F3BDB">
        <w:rPr>
          <w:rFonts w:ascii="Arial" w:hAnsi="Arial" w:cs="Arial"/>
          <w:b/>
          <w:bCs/>
          <w:sz w:val="22"/>
          <w:szCs w:val="22"/>
        </w:rPr>
        <w:t>l Internal Audit Plan</w:t>
      </w:r>
      <w:r w:rsidR="003F3BDB">
        <w:rPr>
          <w:rFonts w:ascii="Arial" w:hAnsi="Arial" w:cs="Arial"/>
          <w:bCs/>
          <w:sz w:val="22"/>
          <w:szCs w:val="22"/>
        </w:rPr>
        <w:t xml:space="preserve"> – Governors portal</w:t>
      </w:r>
    </w:p>
    <w:p w:rsidR="00A76DEF" w:rsidRDefault="00A76DEF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971B3C" w:rsidRDefault="003F3BDB" w:rsidP="002E24FE">
      <w:pPr>
        <w:pStyle w:val="BodyTextInden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971B3C">
        <w:rPr>
          <w:rFonts w:ascii="Arial" w:hAnsi="Arial" w:cs="Arial"/>
          <w:bCs/>
          <w:sz w:val="22"/>
          <w:szCs w:val="22"/>
        </w:rPr>
        <w:t>.</w:t>
      </w:r>
      <w:r w:rsidR="00971B3C">
        <w:rPr>
          <w:rFonts w:ascii="Arial" w:hAnsi="Arial" w:cs="Arial"/>
          <w:bCs/>
          <w:sz w:val="22"/>
          <w:szCs w:val="22"/>
        </w:rPr>
        <w:tab/>
      </w:r>
      <w:r w:rsidR="00971B3C" w:rsidRPr="00971B3C">
        <w:rPr>
          <w:rFonts w:ascii="Arial" w:hAnsi="Arial" w:cs="Arial"/>
          <w:b/>
          <w:bCs/>
          <w:sz w:val="22"/>
          <w:szCs w:val="22"/>
        </w:rPr>
        <w:t>External Audit</w:t>
      </w:r>
      <w:r w:rsidR="00971B3C">
        <w:rPr>
          <w:rFonts w:ascii="Arial" w:hAnsi="Arial" w:cs="Arial"/>
          <w:bCs/>
          <w:sz w:val="22"/>
          <w:szCs w:val="22"/>
        </w:rPr>
        <w:t>:</w:t>
      </w:r>
    </w:p>
    <w:p w:rsidR="00971B3C" w:rsidRDefault="00971B3C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E475D5" w:rsidRDefault="00E475D5" w:rsidP="00F55C90">
      <w:pPr>
        <w:pStyle w:val="BodyTextIndent2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 w:rsidRPr="003F3BDB">
        <w:rPr>
          <w:rFonts w:ascii="Arial" w:hAnsi="Arial" w:cs="Arial"/>
          <w:b/>
          <w:bCs/>
          <w:sz w:val="22"/>
          <w:szCs w:val="22"/>
        </w:rPr>
        <w:t>Review of Performance of External Auditors for the yea</w:t>
      </w:r>
      <w:r w:rsidR="00E3273F" w:rsidRPr="003F3BDB">
        <w:rPr>
          <w:rFonts w:ascii="Arial" w:hAnsi="Arial" w:cs="Arial"/>
          <w:b/>
          <w:bCs/>
          <w:sz w:val="22"/>
          <w:szCs w:val="22"/>
        </w:rPr>
        <w:t>r 2018/2019</w:t>
      </w:r>
      <w:r w:rsidR="004D4035" w:rsidRPr="00EC0BD3">
        <w:rPr>
          <w:rFonts w:ascii="Arial" w:hAnsi="Arial" w:cs="Arial"/>
          <w:bCs/>
          <w:sz w:val="22"/>
          <w:szCs w:val="22"/>
        </w:rPr>
        <w:t xml:space="preserve"> (</w:t>
      </w:r>
      <w:r w:rsidRPr="00EC0BD3">
        <w:rPr>
          <w:rFonts w:ascii="Arial" w:hAnsi="Arial" w:cs="Arial"/>
          <w:bCs/>
          <w:sz w:val="22"/>
          <w:szCs w:val="22"/>
        </w:rPr>
        <w:t>Closure of Accounts</w:t>
      </w:r>
      <w:r w:rsidR="00E3273F">
        <w:rPr>
          <w:rFonts w:ascii="Arial" w:hAnsi="Arial" w:cs="Arial"/>
          <w:bCs/>
          <w:sz w:val="22"/>
          <w:szCs w:val="22"/>
        </w:rPr>
        <w:t xml:space="preserve"> to 31 July 2018</w:t>
      </w:r>
      <w:r w:rsidR="004D4035" w:rsidRPr="00EC0BD3">
        <w:rPr>
          <w:rFonts w:ascii="Arial" w:hAnsi="Arial" w:cs="Arial"/>
          <w:bCs/>
          <w:sz w:val="22"/>
          <w:szCs w:val="22"/>
        </w:rPr>
        <w:t>)</w:t>
      </w:r>
      <w:r w:rsidRPr="00EC0BD3">
        <w:rPr>
          <w:rFonts w:ascii="Arial" w:hAnsi="Arial" w:cs="Arial"/>
          <w:bCs/>
          <w:sz w:val="22"/>
          <w:szCs w:val="22"/>
        </w:rPr>
        <w:t xml:space="preserve"> and establishment of performa</w:t>
      </w:r>
      <w:r w:rsidR="004D4035" w:rsidRPr="00EC0BD3">
        <w:rPr>
          <w:rFonts w:ascii="Arial" w:hAnsi="Arial" w:cs="Arial"/>
          <w:bCs/>
          <w:sz w:val="22"/>
          <w:szCs w:val="22"/>
        </w:rPr>
        <w:t xml:space="preserve">nce indicators </w:t>
      </w:r>
      <w:r w:rsidR="00E3273F">
        <w:rPr>
          <w:rFonts w:ascii="Arial" w:hAnsi="Arial" w:cs="Arial"/>
          <w:bCs/>
          <w:sz w:val="22"/>
          <w:szCs w:val="22"/>
        </w:rPr>
        <w:t>for the year 2019/2020</w:t>
      </w:r>
      <w:r w:rsidRPr="00EC0BD3">
        <w:rPr>
          <w:rFonts w:ascii="Arial" w:hAnsi="Arial" w:cs="Arial"/>
          <w:bCs/>
          <w:sz w:val="22"/>
          <w:szCs w:val="22"/>
        </w:rPr>
        <w:t xml:space="preserve"> – </w:t>
      </w:r>
      <w:r w:rsidR="003F3BDB">
        <w:rPr>
          <w:rFonts w:ascii="Arial" w:hAnsi="Arial" w:cs="Arial"/>
          <w:bCs/>
          <w:sz w:val="22"/>
          <w:szCs w:val="22"/>
        </w:rPr>
        <w:t>included in pack on Governors portal</w:t>
      </w:r>
    </w:p>
    <w:p w:rsidR="00F55C90" w:rsidRPr="003F3BDB" w:rsidRDefault="00F55C90" w:rsidP="00F55C90">
      <w:pPr>
        <w:pStyle w:val="BodyTextIndent2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Contract for External Audit Service Provider 2019/2020 </w:t>
      </w:r>
      <w:r>
        <w:rPr>
          <w:rFonts w:ascii="Arial" w:hAnsi="Arial" w:cs="Arial"/>
          <w:bCs/>
          <w:sz w:val="22"/>
          <w:szCs w:val="22"/>
        </w:rPr>
        <w:t>– included in pack on Governors’ portal</w:t>
      </w:r>
      <w:bookmarkStart w:id="0" w:name="_GoBack"/>
      <w:bookmarkEnd w:id="0"/>
    </w:p>
    <w:p w:rsidR="00971B3C" w:rsidRDefault="00971B3C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2E24FE" w:rsidRPr="002E24FE" w:rsidRDefault="003F3BDB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2E24FE">
        <w:rPr>
          <w:rFonts w:ascii="Arial" w:hAnsi="Arial" w:cs="Arial"/>
          <w:bCs/>
          <w:sz w:val="22"/>
          <w:szCs w:val="22"/>
        </w:rPr>
        <w:t>.</w:t>
      </w:r>
      <w:r w:rsidR="002E24FE">
        <w:rPr>
          <w:rFonts w:ascii="Arial" w:hAnsi="Arial" w:cs="Arial"/>
          <w:bCs/>
          <w:sz w:val="22"/>
          <w:szCs w:val="22"/>
        </w:rPr>
        <w:tab/>
      </w:r>
      <w:r w:rsidR="002E24FE">
        <w:rPr>
          <w:rFonts w:ascii="Arial" w:hAnsi="Arial" w:cs="Arial"/>
          <w:b/>
          <w:bCs/>
          <w:sz w:val="22"/>
          <w:szCs w:val="22"/>
        </w:rPr>
        <w:t>Review and Evaluation:</w:t>
      </w:r>
    </w:p>
    <w:p w:rsidR="002E24FE" w:rsidRDefault="002E24FE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2E24FE" w:rsidRDefault="00FD5746" w:rsidP="00A64C92">
      <w:pPr>
        <w:pStyle w:val="BodyTextIndent2"/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Pr="003F3BDB">
        <w:rPr>
          <w:rFonts w:ascii="Arial" w:hAnsi="Arial" w:cs="Arial"/>
          <w:b/>
          <w:bCs/>
          <w:sz w:val="22"/>
          <w:szCs w:val="22"/>
        </w:rPr>
        <w:t>Review of Audit Recommendations</w:t>
      </w:r>
      <w:r w:rsidR="00A64C92">
        <w:rPr>
          <w:rFonts w:ascii="Arial" w:hAnsi="Arial" w:cs="Arial"/>
          <w:bCs/>
          <w:sz w:val="22"/>
          <w:szCs w:val="22"/>
        </w:rPr>
        <w:t xml:space="preserve"> – </w:t>
      </w:r>
      <w:r w:rsidR="00835F14">
        <w:rPr>
          <w:rFonts w:ascii="Arial" w:hAnsi="Arial" w:cs="Arial"/>
          <w:bCs/>
          <w:sz w:val="22"/>
          <w:szCs w:val="22"/>
        </w:rPr>
        <w:t>included in pack on Governors portal</w:t>
      </w:r>
    </w:p>
    <w:p w:rsidR="00A64C92" w:rsidRDefault="005459B2" w:rsidP="00A64C92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(ii)</w:t>
      </w:r>
      <w:r>
        <w:rPr>
          <w:rFonts w:ascii="Arial" w:hAnsi="Arial" w:cs="Arial"/>
          <w:bCs/>
          <w:sz w:val="22"/>
          <w:szCs w:val="22"/>
        </w:rPr>
        <w:tab/>
      </w:r>
      <w:r w:rsidRPr="005459B2">
        <w:rPr>
          <w:rFonts w:ascii="Arial" w:hAnsi="Arial" w:cs="Arial"/>
          <w:b/>
          <w:bCs/>
          <w:sz w:val="22"/>
          <w:szCs w:val="22"/>
        </w:rPr>
        <w:t>GDPR Update</w:t>
      </w:r>
      <w:r>
        <w:rPr>
          <w:rFonts w:ascii="Arial" w:hAnsi="Arial" w:cs="Arial"/>
          <w:bCs/>
          <w:sz w:val="22"/>
          <w:szCs w:val="22"/>
        </w:rPr>
        <w:t xml:space="preserve"> – included in pack on Governors portal</w:t>
      </w:r>
    </w:p>
    <w:p w:rsidR="005459B2" w:rsidRDefault="005459B2" w:rsidP="00A64C92">
      <w:pPr>
        <w:pStyle w:val="BodyTextIndent2"/>
        <w:ind w:left="0" w:firstLine="0"/>
        <w:rPr>
          <w:rFonts w:ascii="Arial" w:hAnsi="Arial" w:cs="Arial"/>
          <w:bCs/>
          <w:sz w:val="22"/>
          <w:szCs w:val="22"/>
        </w:rPr>
      </w:pPr>
    </w:p>
    <w:p w:rsidR="00CA34C8" w:rsidRPr="00F21777" w:rsidRDefault="003F3BDB" w:rsidP="00FD5746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A34C8" w:rsidRPr="002E24FE">
        <w:rPr>
          <w:rFonts w:ascii="Arial" w:hAnsi="Arial" w:cs="Arial"/>
          <w:sz w:val="22"/>
          <w:szCs w:val="22"/>
        </w:rPr>
        <w:t>.</w:t>
      </w:r>
      <w:r w:rsidR="00CA34C8" w:rsidRPr="002E24FE">
        <w:rPr>
          <w:rFonts w:ascii="Arial" w:hAnsi="Arial" w:cs="Arial"/>
          <w:sz w:val="22"/>
          <w:szCs w:val="22"/>
        </w:rPr>
        <w:tab/>
      </w:r>
      <w:r w:rsidR="00CA34C8" w:rsidRPr="002E24FE">
        <w:rPr>
          <w:rFonts w:ascii="Arial" w:hAnsi="Arial" w:cs="Arial"/>
          <w:b/>
          <w:sz w:val="22"/>
          <w:szCs w:val="22"/>
        </w:rPr>
        <w:t>Date of the next meeting</w:t>
      </w:r>
      <w:r w:rsidR="00CA34C8" w:rsidRPr="002E24FE">
        <w:rPr>
          <w:rFonts w:ascii="Arial" w:hAnsi="Arial" w:cs="Arial"/>
          <w:sz w:val="22"/>
          <w:szCs w:val="22"/>
        </w:rPr>
        <w:t xml:space="preserve"> –</w:t>
      </w:r>
      <w:r w:rsidR="00204245">
        <w:rPr>
          <w:rFonts w:ascii="Arial" w:hAnsi="Arial" w:cs="Arial"/>
          <w:sz w:val="22"/>
          <w:szCs w:val="22"/>
        </w:rPr>
        <w:t xml:space="preserve"> In accordance wi</w:t>
      </w:r>
      <w:r w:rsidR="004D4035">
        <w:rPr>
          <w:rFonts w:ascii="Arial" w:hAnsi="Arial" w:cs="Arial"/>
          <w:sz w:val="22"/>
          <w:szCs w:val="22"/>
        </w:rPr>
        <w:t xml:space="preserve">th the </w:t>
      </w:r>
      <w:r w:rsidR="00E212DA">
        <w:rPr>
          <w:rFonts w:ascii="Arial" w:hAnsi="Arial" w:cs="Arial"/>
          <w:sz w:val="22"/>
          <w:szCs w:val="22"/>
        </w:rPr>
        <w:t>Corporation Ca</w:t>
      </w:r>
      <w:r w:rsidR="00E3273F">
        <w:rPr>
          <w:rFonts w:ascii="Arial" w:hAnsi="Arial" w:cs="Arial"/>
          <w:sz w:val="22"/>
          <w:szCs w:val="22"/>
        </w:rPr>
        <w:t>lendar 2018/2019</w:t>
      </w:r>
      <w:r w:rsidR="00204245">
        <w:rPr>
          <w:rFonts w:ascii="Arial" w:hAnsi="Arial" w:cs="Arial"/>
          <w:sz w:val="22"/>
          <w:szCs w:val="22"/>
        </w:rPr>
        <w:t xml:space="preserve"> ap</w:t>
      </w:r>
      <w:r w:rsidR="00835F14">
        <w:rPr>
          <w:rFonts w:ascii="Arial" w:hAnsi="Arial" w:cs="Arial"/>
          <w:sz w:val="22"/>
          <w:szCs w:val="22"/>
        </w:rPr>
        <w:t>proved by the Board in June 2018</w:t>
      </w:r>
      <w:r w:rsidR="00204245">
        <w:rPr>
          <w:rFonts w:ascii="Arial" w:hAnsi="Arial" w:cs="Arial"/>
          <w:sz w:val="22"/>
          <w:szCs w:val="22"/>
        </w:rPr>
        <w:t xml:space="preserve">, </w:t>
      </w:r>
      <w:r w:rsidR="00F21777">
        <w:rPr>
          <w:rFonts w:ascii="Arial" w:hAnsi="Arial" w:cs="Arial"/>
          <w:sz w:val="22"/>
          <w:szCs w:val="22"/>
        </w:rPr>
        <w:t>the next meeting</w:t>
      </w:r>
      <w:r w:rsidR="00204245">
        <w:rPr>
          <w:rFonts w:ascii="Arial" w:hAnsi="Arial" w:cs="Arial"/>
          <w:sz w:val="22"/>
          <w:szCs w:val="22"/>
        </w:rPr>
        <w:t xml:space="preserve"> </w:t>
      </w:r>
      <w:r w:rsidR="00F21777">
        <w:rPr>
          <w:rFonts w:ascii="Arial" w:hAnsi="Arial" w:cs="Arial"/>
          <w:sz w:val="22"/>
          <w:szCs w:val="22"/>
        </w:rPr>
        <w:t>is scheduled for</w:t>
      </w:r>
      <w:r w:rsidR="00F21777" w:rsidRPr="00835F14">
        <w:rPr>
          <w:rFonts w:ascii="Arial" w:hAnsi="Arial" w:cs="Arial"/>
          <w:b/>
          <w:sz w:val="22"/>
          <w:szCs w:val="22"/>
        </w:rPr>
        <w:t xml:space="preserve"> </w:t>
      </w:r>
      <w:r w:rsidR="00835F14" w:rsidRPr="00835F14">
        <w:rPr>
          <w:rFonts w:ascii="Arial" w:hAnsi="Arial" w:cs="Arial"/>
          <w:b/>
          <w:sz w:val="22"/>
          <w:szCs w:val="22"/>
        </w:rPr>
        <w:t>12</w:t>
      </w:r>
      <w:r w:rsidR="00835F14" w:rsidRPr="00835F1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35F14">
        <w:rPr>
          <w:rFonts w:ascii="Arial" w:hAnsi="Arial" w:cs="Arial"/>
          <w:sz w:val="22"/>
          <w:szCs w:val="22"/>
        </w:rPr>
        <w:t xml:space="preserve"> </w:t>
      </w:r>
      <w:r w:rsidR="00835F14">
        <w:rPr>
          <w:rFonts w:ascii="Arial" w:hAnsi="Arial" w:cs="Arial"/>
          <w:b/>
          <w:sz w:val="22"/>
          <w:szCs w:val="22"/>
        </w:rPr>
        <w:t>June 2019</w:t>
      </w:r>
      <w:r w:rsidR="00F21777">
        <w:rPr>
          <w:rFonts w:ascii="Arial" w:hAnsi="Arial" w:cs="Arial"/>
          <w:b/>
          <w:sz w:val="22"/>
          <w:szCs w:val="22"/>
        </w:rPr>
        <w:t xml:space="preserve"> at 5.30pm</w:t>
      </w:r>
    </w:p>
    <w:sectPr w:rsidR="00CA34C8" w:rsidRPr="00F21777" w:rsidSect="002E24FE">
      <w:footerReference w:type="even" r:id="rId8"/>
      <w:footerReference w:type="default" r:id="rId9"/>
      <w:headerReference w:type="first" r:id="rId10"/>
      <w:pgSz w:w="11907" w:h="16840"/>
      <w:pgMar w:top="851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D3" w:rsidRDefault="00EC0BD3">
      <w:r>
        <w:separator/>
      </w:r>
    </w:p>
  </w:endnote>
  <w:endnote w:type="continuationSeparator" w:id="0">
    <w:p w:rsidR="00EC0BD3" w:rsidRDefault="00E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D3" w:rsidRDefault="00EC0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BD3" w:rsidRDefault="00EC0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D3" w:rsidRDefault="00EC0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0BD3" w:rsidRDefault="00EC0BD3">
    <w:pPr>
      <w:pStyle w:val="Footer"/>
      <w:rPr>
        <w:sz w:val="16"/>
      </w:rPr>
    </w:pPr>
    <w:r>
      <w:rPr>
        <w:sz w:val="16"/>
      </w:rPr>
      <w:t>Agenda_161000/Exec/Employ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D3" w:rsidRDefault="00EC0BD3">
      <w:r>
        <w:separator/>
      </w:r>
    </w:p>
  </w:footnote>
  <w:footnote w:type="continuationSeparator" w:id="0">
    <w:p w:rsidR="00EC0BD3" w:rsidRDefault="00E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D3" w:rsidRDefault="00EC0B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331"/>
    <w:multiLevelType w:val="hybridMultilevel"/>
    <w:tmpl w:val="25DCE80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894"/>
    <w:multiLevelType w:val="singleLevel"/>
    <w:tmpl w:val="9DAC7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0D15F4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7545361"/>
    <w:multiLevelType w:val="hybridMultilevel"/>
    <w:tmpl w:val="D25EE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167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E26B45"/>
    <w:multiLevelType w:val="singleLevel"/>
    <w:tmpl w:val="85207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A6E5BEF"/>
    <w:multiLevelType w:val="singleLevel"/>
    <w:tmpl w:val="6C50B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D035149"/>
    <w:multiLevelType w:val="hybridMultilevel"/>
    <w:tmpl w:val="A7CEFB8C"/>
    <w:lvl w:ilvl="0" w:tplc="DB7CAB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02E97"/>
    <w:multiLevelType w:val="hybridMultilevel"/>
    <w:tmpl w:val="E8E42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13C"/>
    <w:multiLevelType w:val="hybridMultilevel"/>
    <w:tmpl w:val="0E564D70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1356A"/>
    <w:multiLevelType w:val="singleLevel"/>
    <w:tmpl w:val="6FE05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BEC6CEB"/>
    <w:multiLevelType w:val="hybridMultilevel"/>
    <w:tmpl w:val="656AFC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35D50"/>
    <w:multiLevelType w:val="hybridMultilevel"/>
    <w:tmpl w:val="0868D3A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13EEB"/>
    <w:multiLevelType w:val="hybridMultilevel"/>
    <w:tmpl w:val="9D8A1DA4"/>
    <w:lvl w:ilvl="0" w:tplc="50A406C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0F851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5D802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A2D3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B021A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76043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68AB3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FD4C4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A5C5C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19B6E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A63C37"/>
    <w:multiLevelType w:val="hybridMultilevel"/>
    <w:tmpl w:val="B89013BC"/>
    <w:lvl w:ilvl="0" w:tplc="E6722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6786A"/>
    <w:multiLevelType w:val="singleLevel"/>
    <w:tmpl w:val="9F62F75E"/>
    <w:lvl w:ilvl="0">
      <w:start w:val="1"/>
      <w:numFmt w:val="lowerRoman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</w:abstractNum>
  <w:abstractNum w:abstractNumId="17" w15:restartNumberingAfterBreak="0">
    <w:nsid w:val="2CE217E2"/>
    <w:multiLevelType w:val="hybridMultilevel"/>
    <w:tmpl w:val="E8D03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72BB5"/>
    <w:multiLevelType w:val="singleLevel"/>
    <w:tmpl w:val="0DACEED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 w15:restartNumberingAfterBreak="0">
    <w:nsid w:val="36506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7A2081"/>
    <w:multiLevelType w:val="hybridMultilevel"/>
    <w:tmpl w:val="A8E6F910"/>
    <w:lvl w:ilvl="0" w:tplc="3F9E0AB6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7F85C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44C0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76D1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541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EA72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3075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782E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5A4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E91EA7"/>
    <w:multiLevelType w:val="singleLevel"/>
    <w:tmpl w:val="C10A345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2" w15:restartNumberingAfterBreak="0">
    <w:nsid w:val="435435B2"/>
    <w:multiLevelType w:val="hybridMultilevel"/>
    <w:tmpl w:val="6A76AEC8"/>
    <w:lvl w:ilvl="0" w:tplc="EE5036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7C0BE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7C04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7A2D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289C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F468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F63A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46C4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D27B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4D9016B"/>
    <w:multiLevelType w:val="hybridMultilevel"/>
    <w:tmpl w:val="1D56C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645D2"/>
    <w:multiLevelType w:val="hybridMultilevel"/>
    <w:tmpl w:val="777A0838"/>
    <w:lvl w:ilvl="0" w:tplc="11646E7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9C00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756F37"/>
    <w:multiLevelType w:val="singleLevel"/>
    <w:tmpl w:val="C10A34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60A0529"/>
    <w:multiLevelType w:val="hybridMultilevel"/>
    <w:tmpl w:val="2A88FC38"/>
    <w:lvl w:ilvl="0" w:tplc="E7DEECD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98E9B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F0D6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A483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64EF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40AA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8AA9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A4A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ECB6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2426EA"/>
    <w:multiLevelType w:val="hybridMultilevel"/>
    <w:tmpl w:val="3DB6B83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91857"/>
    <w:multiLevelType w:val="singleLevel"/>
    <w:tmpl w:val="C976728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0875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43061A2"/>
    <w:multiLevelType w:val="hybridMultilevel"/>
    <w:tmpl w:val="EC3C71DE"/>
    <w:lvl w:ilvl="0" w:tplc="57ACD3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110B26"/>
    <w:multiLevelType w:val="singleLevel"/>
    <w:tmpl w:val="E050E19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BE74858"/>
    <w:multiLevelType w:val="hybridMultilevel"/>
    <w:tmpl w:val="1BE44608"/>
    <w:lvl w:ilvl="0" w:tplc="9BAC7F82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6FE5626B"/>
    <w:multiLevelType w:val="singleLevel"/>
    <w:tmpl w:val="0C6CD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012295C"/>
    <w:multiLevelType w:val="hybridMultilevel"/>
    <w:tmpl w:val="0798CD82"/>
    <w:lvl w:ilvl="0" w:tplc="1B8E95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4C5EFB"/>
    <w:multiLevelType w:val="singleLevel"/>
    <w:tmpl w:val="05DC486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7" w15:restartNumberingAfterBreak="0">
    <w:nsid w:val="75A929A7"/>
    <w:multiLevelType w:val="singleLevel"/>
    <w:tmpl w:val="6EA04C4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762407F5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67C416A"/>
    <w:multiLevelType w:val="hybridMultilevel"/>
    <w:tmpl w:val="676623A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14A8C"/>
    <w:multiLevelType w:val="hybridMultilevel"/>
    <w:tmpl w:val="2B20B77C"/>
    <w:lvl w:ilvl="0" w:tplc="6B5618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683166"/>
    <w:multiLevelType w:val="singleLevel"/>
    <w:tmpl w:val="8F96FA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7EFA1F16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"/>
  </w:num>
  <w:num w:numId="4">
    <w:abstractNumId w:val="29"/>
  </w:num>
  <w:num w:numId="5">
    <w:abstractNumId w:val="6"/>
  </w:num>
  <w:num w:numId="6">
    <w:abstractNumId w:val="34"/>
  </w:num>
  <w:num w:numId="7">
    <w:abstractNumId w:val="37"/>
  </w:num>
  <w:num w:numId="8">
    <w:abstractNumId w:val="41"/>
  </w:num>
  <w:num w:numId="9">
    <w:abstractNumId w:val="13"/>
  </w:num>
  <w:num w:numId="10">
    <w:abstractNumId w:val="22"/>
  </w:num>
  <w:num w:numId="11">
    <w:abstractNumId w:val="27"/>
  </w:num>
  <w:num w:numId="12">
    <w:abstractNumId w:val="20"/>
  </w:num>
  <w:num w:numId="13">
    <w:abstractNumId w:val="21"/>
  </w:num>
  <w:num w:numId="14">
    <w:abstractNumId w:val="26"/>
  </w:num>
  <w:num w:numId="15">
    <w:abstractNumId w:val="14"/>
  </w:num>
  <w:num w:numId="16">
    <w:abstractNumId w:val="5"/>
  </w:num>
  <w:num w:numId="17">
    <w:abstractNumId w:val="10"/>
  </w:num>
  <w:num w:numId="18">
    <w:abstractNumId w:val="30"/>
  </w:num>
  <w:num w:numId="19">
    <w:abstractNumId w:val="38"/>
  </w:num>
  <w:num w:numId="20">
    <w:abstractNumId w:val="2"/>
  </w:num>
  <w:num w:numId="21">
    <w:abstractNumId w:val="19"/>
  </w:num>
  <w:num w:numId="22">
    <w:abstractNumId w:val="4"/>
  </w:num>
  <w:num w:numId="23">
    <w:abstractNumId w:val="25"/>
  </w:num>
  <w:num w:numId="24">
    <w:abstractNumId w:val="36"/>
  </w:num>
  <w:num w:numId="25">
    <w:abstractNumId w:val="16"/>
  </w:num>
  <w:num w:numId="26">
    <w:abstractNumId w:val="18"/>
  </w:num>
  <w:num w:numId="27">
    <w:abstractNumId w:val="33"/>
  </w:num>
  <w:num w:numId="28">
    <w:abstractNumId w:val="7"/>
  </w:num>
  <w:num w:numId="29">
    <w:abstractNumId w:val="11"/>
  </w:num>
  <w:num w:numId="30">
    <w:abstractNumId w:val="12"/>
  </w:num>
  <w:num w:numId="31">
    <w:abstractNumId w:val="0"/>
  </w:num>
  <w:num w:numId="32">
    <w:abstractNumId w:val="23"/>
  </w:num>
  <w:num w:numId="33">
    <w:abstractNumId w:val="35"/>
  </w:num>
  <w:num w:numId="34">
    <w:abstractNumId w:val="15"/>
  </w:num>
  <w:num w:numId="35">
    <w:abstractNumId w:val="24"/>
  </w:num>
  <w:num w:numId="36">
    <w:abstractNumId w:val="3"/>
  </w:num>
  <w:num w:numId="37">
    <w:abstractNumId w:val="8"/>
  </w:num>
  <w:num w:numId="38">
    <w:abstractNumId w:val="39"/>
  </w:num>
  <w:num w:numId="39">
    <w:abstractNumId w:val="28"/>
  </w:num>
  <w:num w:numId="40">
    <w:abstractNumId w:val="17"/>
  </w:num>
  <w:num w:numId="41">
    <w:abstractNumId w:val="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E"/>
    <w:rsid w:val="00024B2B"/>
    <w:rsid w:val="00030094"/>
    <w:rsid w:val="000357BC"/>
    <w:rsid w:val="00065B88"/>
    <w:rsid w:val="00093EF2"/>
    <w:rsid w:val="000972D7"/>
    <w:rsid w:val="000C197D"/>
    <w:rsid w:val="00105223"/>
    <w:rsid w:val="00142D3B"/>
    <w:rsid w:val="0015022F"/>
    <w:rsid w:val="0015400A"/>
    <w:rsid w:val="00154B00"/>
    <w:rsid w:val="001866E9"/>
    <w:rsid w:val="001A4AD9"/>
    <w:rsid w:val="001C438D"/>
    <w:rsid w:val="00203442"/>
    <w:rsid w:val="00204245"/>
    <w:rsid w:val="00206ACF"/>
    <w:rsid w:val="002D597A"/>
    <w:rsid w:val="002E24FE"/>
    <w:rsid w:val="002E3335"/>
    <w:rsid w:val="00324E10"/>
    <w:rsid w:val="00326EFF"/>
    <w:rsid w:val="003C0E3C"/>
    <w:rsid w:val="003C1B33"/>
    <w:rsid w:val="003F3BDB"/>
    <w:rsid w:val="00406899"/>
    <w:rsid w:val="00433336"/>
    <w:rsid w:val="00436633"/>
    <w:rsid w:val="00446AA8"/>
    <w:rsid w:val="00453116"/>
    <w:rsid w:val="00464117"/>
    <w:rsid w:val="00495ECA"/>
    <w:rsid w:val="004974AC"/>
    <w:rsid w:val="004C77BE"/>
    <w:rsid w:val="004D4035"/>
    <w:rsid w:val="0051767F"/>
    <w:rsid w:val="00524BED"/>
    <w:rsid w:val="00541E6D"/>
    <w:rsid w:val="005459B2"/>
    <w:rsid w:val="005609A3"/>
    <w:rsid w:val="005E6E6F"/>
    <w:rsid w:val="00693D97"/>
    <w:rsid w:val="006A43A1"/>
    <w:rsid w:val="006A7EBD"/>
    <w:rsid w:val="006B1DCA"/>
    <w:rsid w:val="006B47D8"/>
    <w:rsid w:val="0071323F"/>
    <w:rsid w:val="007665AA"/>
    <w:rsid w:val="00771561"/>
    <w:rsid w:val="007A78A2"/>
    <w:rsid w:val="007D5F7D"/>
    <w:rsid w:val="007D7800"/>
    <w:rsid w:val="007F70F3"/>
    <w:rsid w:val="00835F14"/>
    <w:rsid w:val="009255ED"/>
    <w:rsid w:val="00947E62"/>
    <w:rsid w:val="009532EC"/>
    <w:rsid w:val="00957FD3"/>
    <w:rsid w:val="00971B3C"/>
    <w:rsid w:val="00976AB6"/>
    <w:rsid w:val="00997975"/>
    <w:rsid w:val="009A399B"/>
    <w:rsid w:val="00A0298C"/>
    <w:rsid w:val="00A64C92"/>
    <w:rsid w:val="00A66974"/>
    <w:rsid w:val="00A76DEF"/>
    <w:rsid w:val="00A85A4D"/>
    <w:rsid w:val="00B16280"/>
    <w:rsid w:val="00B473DB"/>
    <w:rsid w:val="00BD76C4"/>
    <w:rsid w:val="00C03AAF"/>
    <w:rsid w:val="00C50424"/>
    <w:rsid w:val="00C545F0"/>
    <w:rsid w:val="00C571C7"/>
    <w:rsid w:val="00C85B93"/>
    <w:rsid w:val="00CA34C8"/>
    <w:rsid w:val="00CB64DA"/>
    <w:rsid w:val="00CC3C89"/>
    <w:rsid w:val="00CD071A"/>
    <w:rsid w:val="00D16C5D"/>
    <w:rsid w:val="00D664E8"/>
    <w:rsid w:val="00DB5E39"/>
    <w:rsid w:val="00DE1283"/>
    <w:rsid w:val="00E06AE7"/>
    <w:rsid w:val="00E15741"/>
    <w:rsid w:val="00E212DA"/>
    <w:rsid w:val="00E3273F"/>
    <w:rsid w:val="00E42104"/>
    <w:rsid w:val="00E475D5"/>
    <w:rsid w:val="00E66D9B"/>
    <w:rsid w:val="00EB6BFF"/>
    <w:rsid w:val="00EC0BD3"/>
    <w:rsid w:val="00ED392D"/>
    <w:rsid w:val="00F12D68"/>
    <w:rsid w:val="00F21777"/>
    <w:rsid w:val="00F37F6D"/>
    <w:rsid w:val="00F53E81"/>
    <w:rsid w:val="00F55C90"/>
    <w:rsid w:val="00F61ACD"/>
    <w:rsid w:val="00F87501"/>
    <w:rsid w:val="00FA5E20"/>
    <w:rsid w:val="00FC2277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E1ED8"/>
  <w15:docId w15:val="{37AD78AC-2EF6-4430-970A-5C8F70B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2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22F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15022F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15022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022F"/>
    <w:rPr>
      <w:sz w:val="23"/>
    </w:rPr>
  </w:style>
  <w:style w:type="paragraph" w:styleId="BodyTextIndent">
    <w:name w:val="Body Text Indent"/>
    <w:basedOn w:val="Normal"/>
    <w:rsid w:val="0015022F"/>
    <w:pPr>
      <w:ind w:left="720"/>
    </w:pPr>
    <w:rPr>
      <w:b/>
      <w:sz w:val="23"/>
    </w:rPr>
  </w:style>
  <w:style w:type="paragraph" w:styleId="BodyTextIndent2">
    <w:name w:val="Body Text Indent 2"/>
    <w:basedOn w:val="Normal"/>
    <w:link w:val="BodyTextIndent2Char"/>
    <w:rsid w:val="0015022F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15022F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1502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02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022F"/>
  </w:style>
  <w:style w:type="character" w:customStyle="1" w:styleId="BodyTextIndent2Char">
    <w:name w:val="Body Text Indent 2 Char"/>
    <w:link w:val="BodyTextIndent2"/>
    <w:rsid w:val="00E475D5"/>
    <w:rPr>
      <w:rFonts w:ascii="Bookman Old Style" w:hAnsi="Bookman Old Style"/>
      <w:sz w:val="24"/>
      <w:lang w:eastAsia="en-US"/>
    </w:rPr>
  </w:style>
  <w:style w:type="paragraph" w:styleId="BalloonText">
    <w:name w:val="Balloon Text"/>
    <w:basedOn w:val="Normal"/>
    <w:link w:val="BalloonTextChar"/>
    <w:rsid w:val="00E15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1A783E40</Template>
  <TotalTime>49</TotalTime>
  <Pages>1</Pages>
  <Words>248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Jackie.Eayrs</cp:lastModifiedBy>
  <cp:revision>6</cp:revision>
  <cp:lastPrinted>2019-03-06T12:48:00Z</cp:lastPrinted>
  <dcterms:created xsi:type="dcterms:W3CDTF">2019-02-25T13:38:00Z</dcterms:created>
  <dcterms:modified xsi:type="dcterms:W3CDTF">2019-03-06T13:13:00Z</dcterms:modified>
</cp:coreProperties>
</file>